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33380" w:rsidRPr="006B05D1" w:rsidRDefault="00227A2B" w:rsidP="00333380">
      <w:pPr>
        <w:shd w:val="clear" w:color="FFFFFF" w:themeColor="background1" w:fill="FFF2CC" w:themeFill="accent4" w:themeFillTint="33"/>
        <w:jc w:val="center"/>
        <w:rPr>
          <w:rFonts w:ascii="Times New Roman" w:hAnsi="Times New Roman" w:cs="Times New Roman"/>
          <w:noProof/>
          <w:color w:val="FF0000"/>
          <w:sz w:val="96"/>
          <w:szCs w:val="96"/>
          <w:lang w:eastAsia="ru-RU"/>
        </w:rPr>
      </w:pPr>
      <w:r w:rsidRPr="00227A2B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t>Памятка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:</w:t>
      </w:r>
      <w:r w:rsidR="006B05D1" w:rsidRPr="00105A83">
        <w:rPr>
          <w:rFonts w:ascii="Times New Roman" w:hAnsi="Times New Roman" w:cs="Times New Roman"/>
          <w:noProof/>
          <w:color w:val="FF0000"/>
          <w:sz w:val="88"/>
          <w:szCs w:val="88"/>
          <w:lang w:eastAsia="ru-RU"/>
        </w:rPr>
        <w:t>Почему горят дома?</w:t>
      </w:r>
    </w:p>
    <w:p w:rsidR="001D70AD" w:rsidRPr="00227A2B" w:rsidRDefault="00333380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4A84EDCF" wp14:editId="68A404C6">
            <wp:simplePos x="0" y="0"/>
            <wp:positionH relativeFrom="column">
              <wp:posOffset>-4982</wp:posOffset>
            </wp:positionH>
            <wp:positionV relativeFrom="paragraph">
              <wp:posOffset>2638</wp:posOffset>
            </wp:positionV>
            <wp:extent cx="2602523" cy="1265555"/>
            <wp:effectExtent l="0" t="0" r="7620" b="0"/>
            <wp:wrapTight wrapText="bothSides">
              <wp:wrapPolygon edited="0">
                <wp:start x="0" y="0"/>
                <wp:lineTo x="0" y="21134"/>
                <wp:lineTo x="21505" y="21134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чины пожар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8" t="9868" r="1822" b="53025"/>
                    <a:stretch/>
                  </pic:blipFill>
                  <pic:spPr bwMode="auto">
                    <a:xfrm>
                      <a:off x="0" y="0"/>
                      <a:ext cx="2602523" cy="126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D1" w:rsidRPr="00227A2B">
        <w:rPr>
          <w:rFonts w:ascii="Times New Roman" w:hAnsi="Times New Roman" w:cs="Times New Roman"/>
          <w:sz w:val="44"/>
          <w:szCs w:val="44"/>
        </w:rPr>
        <w:t>От неосторожного обращения с огнем</w:t>
      </w:r>
      <w:r w:rsidR="00826B2B" w:rsidRPr="00227A2B">
        <w:rPr>
          <w:rFonts w:ascii="Times New Roman" w:hAnsi="Times New Roman" w:cs="Times New Roman"/>
          <w:sz w:val="44"/>
          <w:szCs w:val="44"/>
        </w:rPr>
        <w:t>;</w:t>
      </w:r>
    </w:p>
    <w:p w:rsidR="00826B2B" w:rsidRPr="00227A2B" w:rsidRDefault="00826B2B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rFonts w:ascii="Times New Roman" w:hAnsi="Times New Roman" w:cs="Times New Roman"/>
          <w:sz w:val="44"/>
          <w:szCs w:val="44"/>
        </w:rPr>
        <w:t>При использовании неисправными электрическими сетями и бытовыми приборами;</w:t>
      </w:r>
    </w:p>
    <w:p w:rsidR="00496D54" w:rsidRPr="00227A2B" w:rsidRDefault="00E619F6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77581351" wp14:editId="08EA0024">
            <wp:simplePos x="0" y="0"/>
            <wp:positionH relativeFrom="column">
              <wp:posOffset>6629693</wp:posOffset>
            </wp:positionH>
            <wp:positionV relativeFrom="paragraph">
              <wp:posOffset>574333</wp:posOffset>
            </wp:positionV>
            <wp:extent cx="2602230" cy="1195705"/>
            <wp:effectExtent l="0" t="0" r="7620" b="4445"/>
            <wp:wrapTight wrapText="bothSides">
              <wp:wrapPolygon edited="0">
                <wp:start x="0" y="0"/>
                <wp:lineTo x="0" y="21336"/>
                <wp:lineTo x="21505" y="21336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чины пожар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0" t="55655" r="1963" b="7436"/>
                    <a:stretch/>
                  </pic:blipFill>
                  <pic:spPr bwMode="auto">
                    <a:xfrm>
                      <a:off x="0" y="0"/>
                      <a:ext cx="260223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54" w:rsidRPr="00227A2B">
        <w:rPr>
          <w:rFonts w:ascii="Times New Roman" w:hAnsi="Times New Roman" w:cs="Times New Roman"/>
          <w:sz w:val="44"/>
          <w:szCs w:val="44"/>
        </w:rPr>
        <w:t>При курении в постели, особенно в нетрезвом состоянии;</w:t>
      </w:r>
    </w:p>
    <w:p w:rsidR="00E619F6" w:rsidRPr="00227A2B" w:rsidRDefault="00496D54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rFonts w:ascii="Times New Roman" w:hAnsi="Times New Roman" w:cs="Times New Roman"/>
          <w:sz w:val="44"/>
          <w:szCs w:val="44"/>
        </w:rPr>
        <w:t xml:space="preserve">При </w:t>
      </w:r>
      <w:r w:rsidR="00E619F6" w:rsidRPr="00227A2B">
        <w:rPr>
          <w:rFonts w:ascii="Times New Roman" w:hAnsi="Times New Roman" w:cs="Times New Roman"/>
          <w:sz w:val="44"/>
          <w:szCs w:val="44"/>
        </w:rPr>
        <w:t>одновременном включении в одну розетку нескольких электрических приборов;</w:t>
      </w:r>
    </w:p>
    <w:p w:rsidR="00227A2B" w:rsidRPr="00227A2B" w:rsidRDefault="00227A2B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14142658" wp14:editId="640FB976">
            <wp:simplePos x="0" y="0"/>
            <wp:positionH relativeFrom="margin">
              <wp:align>left</wp:align>
            </wp:positionH>
            <wp:positionV relativeFrom="paragraph">
              <wp:posOffset>137453</wp:posOffset>
            </wp:positionV>
            <wp:extent cx="2555240" cy="1348154"/>
            <wp:effectExtent l="0" t="0" r="0" b="4445"/>
            <wp:wrapTight wrapText="bothSides">
              <wp:wrapPolygon edited="0">
                <wp:start x="0" y="0"/>
                <wp:lineTo x="0" y="21366"/>
                <wp:lineTo x="21417" y="21366"/>
                <wp:lineTo x="214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чины пожар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" t="55069" r="51619" b="7433"/>
                    <a:stretch/>
                  </pic:blipFill>
                  <pic:spPr bwMode="auto">
                    <a:xfrm>
                      <a:off x="0" y="0"/>
                      <a:ext cx="2555240" cy="134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A2B">
        <w:rPr>
          <w:rFonts w:ascii="Times New Roman" w:hAnsi="Times New Roman" w:cs="Times New Roman"/>
          <w:sz w:val="44"/>
          <w:szCs w:val="44"/>
        </w:rPr>
        <w:t xml:space="preserve">Нарушение правил эксплуатации газового оборудования; </w:t>
      </w:r>
    </w:p>
    <w:p w:rsidR="00496D54" w:rsidRPr="00227A2B" w:rsidRDefault="00227A2B" w:rsidP="00496D54">
      <w:pPr>
        <w:pStyle w:val="af4"/>
        <w:numPr>
          <w:ilvl w:val="0"/>
          <w:numId w:val="4"/>
        </w:numPr>
        <w:shd w:val="clear" w:color="FFFFFF" w:themeColor="background1" w:fill="FFF2CC" w:themeFill="accent4" w:themeFillTint="33"/>
        <w:jc w:val="both"/>
        <w:rPr>
          <w:rFonts w:ascii="Times New Roman" w:hAnsi="Times New Roman" w:cs="Times New Roman"/>
          <w:sz w:val="44"/>
          <w:szCs w:val="44"/>
        </w:rPr>
      </w:pPr>
      <w:r w:rsidRPr="00227A2B">
        <w:rPr>
          <w:rFonts w:ascii="Times New Roman" w:hAnsi="Times New Roman" w:cs="Times New Roman"/>
          <w:sz w:val="44"/>
          <w:szCs w:val="44"/>
        </w:rPr>
        <w:t xml:space="preserve">При  неосторожном </w:t>
      </w:r>
      <w:bookmarkStart w:id="0" w:name="_GoBack"/>
      <w:bookmarkEnd w:id="0"/>
      <w:r w:rsidRPr="00227A2B">
        <w:rPr>
          <w:rFonts w:ascii="Times New Roman" w:hAnsi="Times New Roman" w:cs="Times New Roman"/>
          <w:sz w:val="44"/>
          <w:szCs w:val="44"/>
        </w:rPr>
        <w:t>использовании легковоспламеняющихся жидкостей</w:t>
      </w:r>
      <w:r w:rsidR="0080651F">
        <w:rPr>
          <w:rFonts w:ascii="Times New Roman" w:hAnsi="Times New Roman" w:cs="Times New Roman"/>
          <w:sz w:val="44"/>
          <w:szCs w:val="44"/>
        </w:rPr>
        <w:t>.</w:t>
      </w:r>
      <w:r w:rsidRPr="00227A2B">
        <w:rPr>
          <w:rFonts w:ascii="Times New Roman" w:hAnsi="Times New Roman" w:cs="Times New Roman"/>
          <w:sz w:val="44"/>
          <w:szCs w:val="44"/>
        </w:rPr>
        <w:t xml:space="preserve">  </w:t>
      </w:r>
      <w:r w:rsidR="00E619F6" w:rsidRPr="00227A2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5A83" w:rsidRDefault="00105A83" w:rsidP="00105A83">
      <w:pPr>
        <w:spacing w:before="0" w:after="0"/>
        <w:ind w:left="360"/>
        <w:jc w:val="center"/>
        <w:rPr>
          <w:rFonts w:ascii="Arial Black" w:eastAsia="Calibri" w:hAnsi="Arial Black" w:cs="Times New Roman"/>
          <w:color w:val="FF0000"/>
          <w:sz w:val="44"/>
          <w:szCs w:val="44"/>
        </w:rPr>
      </w:pPr>
      <w:r w:rsidRPr="00105A83">
        <w:rPr>
          <w:rFonts w:ascii="Arial Black" w:hAnsi="Arial Black" w:cs="Times New Roman"/>
          <w:color w:val="FF0000"/>
          <w:sz w:val="44"/>
          <w:szCs w:val="44"/>
        </w:rPr>
        <w:t xml:space="preserve">ПРИ </w:t>
      </w:r>
      <w:r w:rsidRPr="00105A83">
        <w:rPr>
          <w:rFonts w:ascii="Arial Black" w:eastAsia="Calibri" w:hAnsi="Arial Black" w:cs="Times New Roman"/>
          <w:color w:val="FF0000"/>
          <w:sz w:val="44"/>
          <w:szCs w:val="44"/>
        </w:rPr>
        <w:t>ПОЖАРЕ ЗВОНИТЕ ПО ТЕЛЕФОНАМ: 74-20-01, 112</w:t>
      </w:r>
    </w:p>
    <w:p w:rsidR="00105A83" w:rsidRPr="00807FCA" w:rsidRDefault="00105A83" w:rsidP="00105A83">
      <w:pPr>
        <w:spacing w:before="0" w:after="0"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07FCA">
        <w:rPr>
          <w:rFonts w:ascii="Times New Roman" w:eastAsia="Calibri" w:hAnsi="Times New Roman" w:cs="Times New Roman"/>
          <w:color w:val="000000" w:themeColor="text1"/>
        </w:rPr>
        <w:t>Инструктор противопожарной профилактики</w:t>
      </w:r>
    </w:p>
    <w:p w:rsidR="00105A83" w:rsidRPr="00807FCA" w:rsidRDefault="00105A83" w:rsidP="00105A83">
      <w:pPr>
        <w:spacing w:before="0" w:after="0"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07FCA">
        <w:rPr>
          <w:rFonts w:ascii="Times New Roman" w:eastAsia="Calibri" w:hAnsi="Times New Roman" w:cs="Times New Roman"/>
          <w:color w:val="000000" w:themeColor="text1"/>
        </w:rPr>
        <w:t>пожарной</w:t>
      </w:r>
      <w:proofErr w:type="gramEnd"/>
      <w:r w:rsidRPr="00807FCA">
        <w:rPr>
          <w:rFonts w:ascii="Times New Roman" w:eastAsia="Calibri" w:hAnsi="Times New Roman" w:cs="Times New Roman"/>
          <w:color w:val="000000" w:themeColor="text1"/>
        </w:rPr>
        <w:t xml:space="preserve"> части Государственной противопожарной службы</w:t>
      </w:r>
    </w:p>
    <w:p w:rsidR="00105A83" w:rsidRPr="00807FCA" w:rsidRDefault="00105A83" w:rsidP="00105A83">
      <w:pPr>
        <w:spacing w:before="0" w:after="0"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07FCA">
        <w:rPr>
          <w:rFonts w:ascii="Times New Roman" w:eastAsia="Calibri" w:hAnsi="Times New Roman" w:cs="Times New Roman"/>
          <w:color w:val="000000" w:themeColor="text1"/>
        </w:rPr>
        <w:t>ПЧ (поселок Солнечный) филиала казенного</w:t>
      </w:r>
    </w:p>
    <w:p w:rsidR="00105A83" w:rsidRPr="00807FCA" w:rsidRDefault="00105A83" w:rsidP="00105A83">
      <w:pPr>
        <w:spacing w:before="0" w:after="0"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07FCA">
        <w:rPr>
          <w:rFonts w:ascii="Times New Roman" w:eastAsia="Calibri" w:hAnsi="Times New Roman" w:cs="Times New Roman"/>
          <w:color w:val="000000" w:themeColor="text1"/>
        </w:rPr>
        <w:t>учреждения</w:t>
      </w:r>
      <w:proofErr w:type="gramEnd"/>
      <w:r w:rsidRPr="00807FCA">
        <w:rPr>
          <w:rFonts w:ascii="Times New Roman" w:eastAsia="Calibri" w:hAnsi="Times New Roman" w:cs="Times New Roman"/>
          <w:color w:val="000000" w:themeColor="text1"/>
        </w:rPr>
        <w:t xml:space="preserve"> ХМАО-Югры «</w:t>
      </w:r>
      <w:proofErr w:type="spellStart"/>
      <w:r w:rsidRPr="00807FCA">
        <w:rPr>
          <w:rFonts w:ascii="Times New Roman" w:eastAsia="Calibri" w:hAnsi="Times New Roman" w:cs="Times New Roman"/>
          <w:color w:val="000000" w:themeColor="text1"/>
        </w:rPr>
        <w:t>Центроспас-Югория</w:t>
      </w:r>
      <w:proofErr w:type="spellEnd"/>
      <w:r w:rsidRPr="00807FCA">
        <w:rPr>
          <w:rFonts w:ascii="Times New Roman" w:eastAsia="Calibri" w:hAnsi="Times New Roman" w:cs="Times New Roman"/>
          <w:color w:val="000000" w:themeColor="text1"/>
        </w:rPr>
        <w:t>»</w:t>
      </w:r>
    </w:p>
    <w:p w:rsidR="00105A83" w:rsidRPr="00105A83" w:rsidRDefault="00105A83" w:rsidP="00105A83">
      <w:pPr>
        <w:spacing w:before="0" w:after="0" w:line="240" w:lineRule="auto"/>
        <w:ind w:left="357"/>
        <w:jc w:val="right"/>
        <w:rPr>
          <w:rFonts w:ascii="Arial Black" w:eastAsia="Calibri" w:hAnsi="Arial Black" w:cs="Times New Roman"/>
          <w:color w:val="FF0000"/>
          <w:sz w:val="24"/>
          <w:szCs w:val="24"/>
        </w:rPr>
      </w:pPr>
      <w:proofErr w:type="gramStart"/>
      <w:r w:rsidRPr="00807FCA">
        <w:rPr>
          <w:rFonts w:ascii="Times New Roman" w:eastAsia="Calibri" w:hAnsi="Times New Roman" w:cs="Times New Roman"/>
          <w:color w:val="000000" w:themeColor="text1"/>
        </w:rPr>
        <w:t>по</w:t>
      </w:r>
      <w:proofErr w:type="gramEnd"/>
      <w:r w:rsidRPr="00807FCA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07FCA">
        <w:rPr>
          <w:rFonts w:ascii="Times New Roman" w:eastAsia="Calibri" w:hAnsi="Times New Roman" w:cs="Times New Roman"/>
          <w:color w:val="000000" w:themeColor="text1"/>
        </w:rPr>
        <w:t>Сургутскому</w:t>
      </w:r>
      <w:proofErr w:type="spellEnd"/>
      <w:r w:rsidRPr="00807FCA">
        <w:rPr>
          <w:rFonts w:ascii="Times New Roman" w:eastAsia="Calibri" w:hAnsi="Times New Roman" w:cs="Times New Roman"/>
          <w:color w:val="000000" w:themeColor="text1"/>
        </w:rPr>
        <w:t xml:space="preserve"> району Е.А. </w:t>
      </w:r>
      <w:proofErr w:type="spellStart"/>
      <w:r w:rsidRPr="00807FCA">
        <w:rPr>
          <w:rFonts w:ascii="Times New Roman" w:eastAsia="Calibri" w:hAnsi="Times New Roman" w:cs="Times New Roman"/>
          <w:color w:val="000000" w:themeColor="text1"/>
        </w:rPr>
        <w:t>Шибакова</w:t>
      </w:r>
      <w:proofErr w:type="spellEnd"/>
      <w:r w:rsidRPr="00105A83">
        <w:rPr>
          <w:rFonts w:ascii="Arial Black" w:eastAsia="Calibri" w:hAnsi="Arial Black" w:cs="Times New Roman"/>
          <w:color w:val="000000" w:themeColor="text1"/>
          <w:sz w:val="24"/>
          <w:szCs w:val="24"/>
        </w:rPr>
        <w:t xml:space="preserve">  </w:t>
      </w:r>
    </w:p>
    <w:sectPr w:rsidR="00105A83" w:rsidRPr="00105A83" w:rsidSect="006B05D1">
      <w:pgSz w:w="16838" w:h="11906" w:orient="landscape"/>
      <w:pgMar w:top="993" w:right="1134" w:bottom="850" w:left="1134" w:header="708" w:footer="708" w:gutter="0"/>
      <w:pgBorders w:offsetFrom="page">
        <w:top w:val="thinThickMediumGap" w:sz="48" w:space="24" w:color="FF0000"/>
        <w:left w:val="thinThickMediumGap" w:sz="48" w:space="24" w:color="FF0000"/>
        <w:bottom w:val="thinThickMediumGap" w:sz="48" w:space="24" w:color="FF0000"/>
        <w:right w:val="thinThickMedium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7D0"/>
    <w:multiLevelType w:val="hybridMultilevel"/>
    <w:tmpl w:val="CCAC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02CB"/>
    <w:multiLevelType w:val="hybridMultilevel"/>
    <w:tmpl w:val="A0CE9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E0007"/>
    <w:multiLevelType w:val="hybridMultilevel"/>
    <w:tmpl w:val="8F1C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05901"/>
    <w:multiLevelType w:val="hybridMultilevel"/>
    <w:tmpl w:val="888AA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E"/>
    <w:rsid w:val="00102FCE"/>
    <w:rsid w:val="00105A83"/>
    <w:rsid w:val="001D70AD"/>
    <w:rsid w:val="00227A2B"/>
    <w:rsid w:val="00333380"/>
    <w:rsid w:val="00406699"/>
    <w:rsid w:val="00496D54"/>
    <w:rsid w:val="006B05D1"/>
    <w:rsid w:val="0080651F"/>
    <w:rsid w:val="00807FCA"/>
    <w:rsid w:val="00826B2B"/>
    <w:rsid w:val="00E619F6"/>
    <w:rsid w:val="00EC31FD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DF67-431C-4E3A-A2AC-35B82A2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AD"/>
  </w:style>
  <w:style w:type="paragraph" w:styleId="1">
    <w:name w:val="heading 1"/>
    <w:basedOn w:val="a"/>
    <w:next w:val="a"/>
    <w:link w:val="10"/>
    <w:uiPriority w:val="9"/>
    <w:qFormat/>
    <w:rsid w:val="001D70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0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0A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A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A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A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A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A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70AD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70AD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70AD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70AD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70AD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70AD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70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70A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70A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70A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70A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70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1D70A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D70AD"/>
    <w:rPr>
      <w:b/>
      <w:bCs/>
    </w:rPr>
  </w:style>
  <w:style w:type="character" w:styleId="a9">
    <w:name w:val="Emphasis"/>
    <w:uiPriority w:val="20"/>
    <w:qFormat/>
    <w:rsid w:val="001D70AD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1D70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70AD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D70A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70A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D70AD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1D70AD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1D70AD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1D70AD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1D70AD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1D70AD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D70A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C793E"/>
  </w:style>
  <w:style w:type="paragraph" w:styleId="af4">
    <w:name w:val="List Paragraph"/>
    <w:basedOn w:val="a"/>
    <w:uiPriority w:val="34"/>
    <w:qFormat/>
    <w:rsid w:val="006B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9446-75F6-4DEF-84D0-BC2B4EE3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dcterms:created xsi:type="dcterms:W3CDTF">2019-06-17T04:34:00Z</dcterms:created>
  <dcterms:modified xsi:type="dcterms:W3CDTF">2019-07-08T05:50:00Z</dcterms:modified>
</cp:coreProperties>
</file>