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3211F" w14:textId="1A34672A" w:rsidR="008D50E8" w:rsidRPr="005C118E" w:rsidRDefault="008D50E8" w:rsidP="0023560C">
      <w:pPr>
        <w:jc w:val="center"/>
        <w:rPr>
          <w:b/>
          <w:sz w:val="27"/>
          <w:szCs w:val="27"/>
        </w:rPr>
      </w:pPr>
      <w:r w:rsidRPr="005C118E">
        <w:rPr>
          <w:b/>
          <w:sz w:val="27"/>
          <w:szCs w:val="27"/>
        </w:rPr>
        <w:t>АД</w:t>
      </w:r>
      <w:r w:rsidR="00485EE3" w:rsidRPr="005C118E">
        <w:rPr>
          <w:b/>
          <w:sz w:val="27"/>
          <w:szCs w:val="27"/>
        </w:rPr>
        <w:t>М</w:t>
      </w:r>
      <w:r w:rsidRPr="005C118E">
        <w:rPr>
          <w:b/>
          <w:sz w:val="27"/>
          <w:szCs w:val="27"/>
        </w:rPr>
        <w:t>ИНИСТРАЦИЯ</w:t>
      </w:r>
    </w:p>
    <w:p w14:paraId="4F6A8CCF" w14:textId="77777777" w:rsidR="008D50E8" w:rsidRPr="005C118E" w:rsidRDefault="008D50E8" w:rsidP="008D50E8">
      <w:pPr>
        <w:jc w:val="center"/>
        <w:rPr>
          <w:b/>
          <w:sz w:val="27"/>
          <w:szCs w:val="27"/>
        </w:rPr>
      </w:pPr>
      <w:r w:rsidRPr="005C118E">
        <w:rPr>
          <w:b/>
          <w:sz w:val="27"/>
          <w:szCs w:val="27"/>
        </w:rPr>
        <w:t>СЕЛЬСКОГО ПОСЕЛЕНИЯ СОЛНЕЧНЫЙ</w:t>
      </w:r>
    </w:p>
    <w:p w14:paraId="45A8C647" w14:textId="77777777" w:rsidR="008D50E8" w:rsidRPr="005C118E" w:rsidRDefault="008D50E8" w:rsidP="008D50E8">
      <w:pPr>
        <w:jc w:val="center"/>
        <w:rPr>
          <w:b/>
          <w:sz w:val="27"/>
          <w:szCs w:val="27"/>
        </w:rPr>
      </w:pPr>
      <w:r w:rsidRPr="005C118E">
        <w:rPr>
          <w:b/>
          <w:sz w:val="27"/>
          <w:szCs w:val="27"/>
        </w:rPr>
        <w:t>Сургутского района</w:t>
      </w:r>
    </w:p>
    <w:p w14:paraId="76CB6CE7" w14:textId="77777777" w:rsidR="008D50E8" w:rsidRPr="005C118E" w:rsidRDefault="008D50E8" w:rsidP="008D50E8">
      <w:pPr>
        <w:jc w:val="center"/>
        <w:rPr>
          <w:b/>
          <w:sz w:val="27"/>
          <w:szCs w:val="27"/>
        </w:rPr>
      </w:pPr>
      <w:r w:rsidRPr="005C118E">
        <w:rPr>
          <w:b/>
          <w:sz w:val="27"/>
          <w:szCs w:val="27"/>
        </w:rPr>
        <w:t>Ханты-Мансийского автономного округа – Югры</w:t>
      </w:r>
    </w:p>
    <w:p w14:paraId="751DD552" w14:textId="77777777" w:rsidR="008D50E8" w:rsidRPr="005C118E" w:rsidRDefault="008D50E8" w:rsidP="008D50E8">
      <w:pPr>
        <w:jc w:val="center"/>
        <w:rPr>
          <w:b/>
          <w:sz w:val="27"/>
          <w:szCs w:val="27"/>
        </w:rPr>
      </w:pPr>
    </w:p>
    <w:p w14:paraId="148DB14A" w14:textId="77777777" w:rsidR="0015371D" w:rsidRPr="005C118E" w:rsidRDefault="0015371D" w:rsidP="008D50E8">
      <w:pPr>
        <w:jc w:val="center"/>
        <w:rPr>
          <w:b/>
          <w:sz w:val="27"/>
          <w:szCs w:val="27"/>
        </w:rPr>
      </w:pPr>
    </w:p>
    <w:p w14:paraId="1AD71929" w14:textId="41909C03" w:rsidR="008D50E8" w:rsidRPr="005C118E" w:rsidRDefault="002B72DE" w:rsidP="008D50E8">
      <w:pPr>
        <w:jc w:val="center"/>
        <w:rPr>
          <w:sz w:val="27"/>
          <w:szCs w:val="27"/>
        </w:rPr>
      </w:pPr>
      <w:r w:rsidRPr="005C118E">
        <w:rPr>
          <w:b/>
          <w:sz w:val="27"/>
          <w:szCs w:val="27"/>
        </w:rPr>
        <w:t>РА</w:t>
      </w:r>
      <w:r w:rsidR="00343DD9">
        <w:rPr>
          <w:b/>
          <w:sz w:val="27"/>
          <w:szCs w:val="27"/>
        </w:rPr>
        <w:t>С</w:t>
      </w:r>
      <w:r w:rsidRPr="005C118E">
        <w:rPr>
          <w:b/>
          <w:sz w:val="27"/>
          <w:szCs w:val="27"/>
        </w:rPr>
        <w:t>ПОРЯЖЕНИЕ</w:t>
      </w:r>
      <w:r w:rsidR="008516B2" w:rsidRPr="005C118E">
        <w:rPr>
          <w:b/>
          <w:sz w:val="27"/>
          <w:szCs w:val="27"/>
        </w:rPr>
        <w:t xml:space="preserve"> </w:t>
      </w:r>
    </w:p>
    <w:p w14:paraId="48ECF2FD" w14:textId="77777777" w:rsidR="008D50E8" w:rsidRPr="009F1B7C" w:rsidRDefault="008D50E8" w:rsidP="008D50E8">
      <w:pPr>
        <w:jc w:val="both"/>
      </w:pPr>
    </w:p>
    <w:p w14:paraId="4532BD7C" w14:textId="20ECA0AF" w:rsidR="008D50E8" w:rsidRPr="005C118E" w:rsidRDefault="008D50E8" w:rsidP="00826BDD">
      <w:pPr>
        <w:jc w:val="both"/>
        <w:rPr>
          <w:sz w:val="27"/>
          <w:szCs w:val="27"/>
        </w:rPr>
      </w:pPr>
      <w:r w:rsidRPr="009F1B7C">
        <w:rPr>
          <w:sz w:val="28"/>
          <w:szCs w:val="28"/>
        </w:rPr>
        <w:t xml:space="preserve"> </w:t>
      </w:r>
      <w:r w:rsidRPr="005C118E">
        <w:rPr>
          <w:sz w:val="27"/>
          <w:szCs w:val="27"/>
        </w:rPr>
        <w:t>«</w:t>
      </w:r>
      <w:r w:rsidR="00F97E4E">
        <w:rPr>
          <w:sz w:val="27"/>
          <w:szCs w:val="27"/>
        </w:rPr>
        <w:t>24</w:t>
      </w:r>
      <w:r w:rsidRPr="005C118E">
        <w:rPr>
          <w:sz w:val="27"/>
          <w:szCs w:val="27"/>
        </w:rPr>
        <w:t xml:space="preserve">» </w:t>
      </w:r>
      <w:r w:rsidR="00F97E4E">
        <w:rPr>
          <w:sz w:val="27"/>
          <w:szCs w:val="27"/>
        </w:rPr>
        <w:t>января</w:t>
      </w:r>
      <w:r w:rsidRPr="005C118E">
        <w:rPr>
          <w:sz w:val="27"/>
          <w:szCs w:val="27"/>
        </w:rPr>
        <w:t xml:space="preserve"> 20</w:t>
      </w:r>
      <w:r w:rsidR="002215B7" w:rsidRPr="005C118E">
        <w:rPr>
          <w:sz w:val="27"/>
          <w:szCs w:val="27"/>
        </w:rPr>
        <w:t>2</w:t>
      </w:r>
      <w:r w:rsidR="000C6ED3">
        <w:rPr>
          <w:sz w:val="27"/>
          <w:szCs w:val="27"/>
        </w:rPr>
        <w:t>3</w:t>
      </w:r>
      <w:r w:rsidR="00B76C2F" w:rsidRPr="005C118E">
        <w:rPr>
          <w:sz w:val="27"/>
          <w:szCs w:val="27"/>
        </w:rPr>
        <w:t xml:space="preserve"> </w:t>
      </w:r>
      <w:r w:rsidRPr="005C118E">
        <w:rPr>
          <w:sz w:val="27"/>
          <w:szCs w:val="27"/>
        </w:rPr>
        <w:t xml:space="preserve">г.  </w:t>
      </w:r>
      <w:r w:rsidR="00B76C2F" w:rsidRPr="005C118E">
        <w:rPr>
          <w:sz w:val="27"/>
          <w:szCs w:val="27"/>
        </w:rPr>
        <w:t xml:space="preserve">  </w:t>
      </w:r>
      <w:r w:rsidR="00826BDD" w:rsidRPr="005C118E">
        <w:rPr>
          <w:sz w:val="27"/>
          <w:szCs w:val="27"/>
        </w:rPr>
        <w:t xml:space="preserve">     </w:t>
      </w:r>
      <w:r w:rsidRPr="005C118E">
        <w:rPr>
          <w:sz w:val="27"/>
          <w:szCs w:val="27"/>
        </w:rPr>
        <w:t xml:space="preserve">     </w:t>
      </w:r>
      <w:r w:rsidR="00650E18" w:rsidRPr="005C118E">
        <w:rPr>
          <w:sz w:val="27"/>
          <w:szCs w:val="27"/>
        </w:rPr>
        <w:t xml:space="preserve">       </w:t>
      </w:r>
      <w:r w:rsidRPr="005C118E">
        <w:rPr>
          <w:sz w:val="27"/>
          <w:szCs w:val="27"/>
        </w:rPr>
        <w:t xml:space="preserve">                                           </w:t>
      </w:r>
      <w:r w:rsidR="00650E18" w:rsidRPr="005C118E">
        <w:rPr>
          <w:sz w:val="27"/>
          <w:szCs w:val="27"/>
        </w:rPr>
        <w:t xml:space="preserve">        </w:t>
      </w:r>
      <w:r w:rsidRPr="005C118E">
        <w:rPr>
          <w:sz w:val="27"/>
          <w:szCs w:val="27"/>
        </w:rPr>
        <w:t xml:space="preserve">        </w:t>
      </w:r>
      <w:r w:rsidR="002656D4" w:rsidRPr="005C118E">
        <w:rPr>
          <w:sz w:val="27"/>
          <w:szCs w:val="27"/>
        </w:rPr>
        <w:t xml:space="preserve">      </w:t>
      </w:r>
      <w:r w:rsidR="006E1B2B" w:rsidRPr="005C118E">
        <w:rPr>
          <w:sz w:val="27"/>
          <w:szCs w:val="27"/>
        </w:rPr>
        <w:t xml:space="preserve">     </w:t>
      </w:r>
      <w:r w:rsidR="002656D4" w:rsidRPr="005C118E">
        <w:rPr>
          <w:sz w:val="27"/>
          <w:szCs w:val="27"/>
        </w:rPr>
        <w:t xml:space="preserve">  </w:t>
      </w:r>
      <w:r w:rsidR="00E9253E" w:rsidRPr="005C118E">
        <w:rPr>
          <w:sz w:val="27"/>
          <w:szCs w:val="27"/>
        </w:rPr>
        <w:t xml:space="preserve"> </w:t>
      </w:r>
      <w:r w:rsidR="0015371D" w:rsidRPr="005C118E">
        <w:rPr>
          <w:sz w:val="27"/>
          <w:szCs w:val="27"/>
        </w:rPr>
        <w:t xml:space="preserve"> </w:t>
      </w:r>
      <w:r w:rsidR="00200462" w:rsidRPr="005C118E">
        <w:rPr>
          <w:sz w:val="27"/>
          <w:szCs w:val="27"/>
        </w:rPr>
        <w:t xml:space="preserve">      </w:t>
      </w:r>
      <w:r w:rsidR="005C118E">
        <w:rPr>
          <w:sz w:val="27"/>
          <w:szCs w:val="27"/>
        </w:rPr>
        <w:t xml:space="preserve">    </w:t>
      </w:r>
      <w:r w:rsidRPr="005C118E">
        <w:rPr>
          <w:sz w:val="27"/>
          <w:szCs w:val="27"/>
        </w:rPr>
        <w:t>№</w:t>
      </w:r>
      <w:r w:rsidR="00343546" w:rsidRPr="005C118E">
        <w:rPr>
          <w:sz w:val="27"/>
          <w:szCs w:val="27"/>
        </w:rPr>
        <w:t xml:space="preserve"> </w:t>
      </w:r>
      <w:r w:rsidR="00F97E4E">
        <w:rPr>
          <w:sz w:val="27"/>
          <w:szCs w:val="27"/>
        </w:rPr>
        <w:t>04</w:t>
      </w:r>
    </w:p>
    <w:p w14:paraId="469C1543" w14:textId="77777777" w:rsidR="0015371D" w:rsidRPr="009F1B7C" w:rsidRDefault="0015371D" w:rsidP="00826BDD">
      <w:pPr>
        <w:jc w:val="both"/>
      </w:pPr>
      <w:r w:rsidRPr="009F1B7C">
        <w:t xml:space="preserve"> </w:t>
      </w:r>
      <w:proofErr w:type="spellStart"/>
      <w:r w:rsidRPr="009F1B7C">
        <w:t>с.п</w:t>
      </w:r>
      <w:proofErr w:type="spellEnd"/>
      <w:r w:rsidRPr="009F1B7C">
        <w:t>. Солнечный</w:t>
      </w:r>
      <w:r w:rsidRPr="009F1B7C">
        <w:rPr>
          <w:u w:val="single"/>
        </w:rPr>
        <w:t xml:space="preserve">  </w:t>
      </w:r>
      <w:r w:rsidR="00826BDD" w:rsidRPr="009F1B7C">
        <w:rPr>
          <w:u w:val="single"/>
        </w:rPr>
        <w:t xml:space="preserve">  </w:t>
      </w:r>
    </w:p>
    <w:p w14:paraId="6CE895A9" w14:textId="77777777" w:rsidR="008D50E8" w:rsidRPr="009F1B7C" w:rsidRDefault="008D50E8" w:rsidP="008D50E8">
      <w:pPr>
        <w:ind w:left="-180"/>
        <w:rPr>
          <w:b/>
          <w:sz w:val="28"/>
          <w:szCs w:val="28"/>
        </w:rPr>
      </w:pPr>
    </w:p>
    <w:p w14:paraId="31C26AEF" w14:textId="77777777" w:rsidR="00826BDD" w:rsidRPr="009F1B7C" w:rsidRDefault="00826BDD" w:rsidP="008D50E8">
      <w:pPr>
        <w:ind w:left="-1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000000" w:fill="FFFFFF"/>
        <w:tblLook w:val="04A0" w:firstRow="1" w:lastRow="0" w:firstColumn="1" w:lastColumn="0" w:noHBand="0" w:noVBand="1"/>
      </w:tblPr>
      <w:tblGrid>
        <w:gridCol w:w="5020"/>
      </w:tblGrid>
      <w:tr w:rsidR="009F1B7C" w:rsidRPr="0045720C" w14:paraId="614871D9" w14:textId="77777777" w:rsidTr="00F97315">
        <w:trPr>
          <w:trHeight w:val="145"/>
        </w:trPr>
        <w:tc>
          <w:tcPr>
            <w:tcW w:w="5020" w:type="dxa"/>
            <w:shd w:val="clear" w:color="000000" w:fill="FFFFFF"/>
          </w:tcPr>
          <w:p w14:paraId="0A8D1417" w14:textId="0F4B6C31" w:rsidR="00650E18" w:rsidRPr="0045720C" w:rsidRDefault="00B47E6F" w:rsidP="00C67D0C">
            <w:pPr>
              <w:jc w:val="both"/>
              <w:rPr>
                <w:sz w:val="28"/>
                <w:szCs w:val="28"/>
              </w:rPr>
            </w:pPr>
            <w:r w:rsidRPr="0045720C">
              <w:rPr>
                <w:spacing w:val="-2"/>
                <w:sz w:val="28"/>
                <w:szCs w:val="28"/>
              </w:rPr>
              <w:t>О</w:t>
            </w:r>
            <w:r w:rsidR="00711CD3" w:rsidRPr="0045720C">
              <w:rPr>
                <w:spacing w:val="-2"/>
                <w:sz w:val="28"/>
                <w:szCs w:val="28"/>
              </w:rPr>
              <w:t xml:space="preserve"> вн</w:t>
            </w:r>
            <w:r w:rsidR="001663A8" w:rsidRPr="0045720C">
              <w:rPr>
                <w:spacing w:val="-2"/>
                <w:sz w:val="28"/>
                <w:szCs w:val="28"/>
              </w:rPr>
              <w:t>е</w:t>
            </w:r>
            <w:r w:rsidR="00711CD3" w:rsidRPr="0045720C">
              <w:rPr>
                <w:spacing w:val="-2"/>
                <w:sz w:val="28"/>
                <w:szCs w:val="28"/>
              </w:rPr>
              <w:t xml:space="preserve">сении изменений в распоряжение администрации </w:t>
            </w:r>
            <w:proofErr w:type="spellStart"/>
            <w:r w:rsidR="00711CD3" w:rsidRPr="0045720C">
              <w:rPr>
                <w:spacing w:val="-2"/>
                <w:sz w:val="28"/>
                <w:szCs w:val="28"/>
              </w:rPr>
              <w:t>с.п</w:t>
            </w:r>
            <w:proofErr w:type="spellEnd"/>
            <w:r w:rsidR="00711CD3" w:rsidRPr="0045720C">
              <w:rPr>
                <w:spacing w:val="-2"/>
                <w:sz w:val="28"/>
                <w:szCs w:val="28"/>
              </w:rPr>
              <w:t>. Солнечный</w:t>
            </w:r>
            <w:r w:rsidR="00711CD3" w:rsidRPr="0045720C">
              <w:rPr>
                <w:sz w:val="28"/>
                <w:szCs w:val="28"/>
              </w:rPr>
              <w:t xml:space="preserve"> </w:t>
            </w:r>
            <w:r w:rsidR="00B0160F" w:rsidRPr="0045720C">
              <w:rPr>
                <w:sz w:val="28"/>
                <w:szCs w:val="28"/>
              </w:rPr>
              <w:t xml:space="preserve">от 25.04.2022 № 36 </w:t>
            </w:r>
            <w:r w:rsidR="00711CD3" w:rsidRPr="0045720C">
              <w:rPr>
                <w:sz w:val="28"/>
                <w:szCs w:val="28"/>
              </w:rPr>
              <w:t>«</w:t>
            </w:r>
            <w:r w:rsidR="002215B7" w:rsidRPr="0045720C">
              <w:rPr>
                <w:sz w:val="28"/>
                <w:szCs w:val="28"/>
              </w:rPr>
              <w:t>Об ут</w:t>
            </w:r>
            <w:r w:rsidR="00EB083B" w:rsidRPr="0045720C">
              <w:rPr>
                <w:sz w:val="28"/>
                <w:szCs w:val="28"/>
              </w:rPr>
              <w:t>в</w:t>
            </w:r>
            <w:r w:rsidR="002215B7" w:rsidRPr="0045720C">
              <w:rPr>
                <w:sz w:val="28"/>
                <w:szCs w:val="28"/>
              </w:rPr>
              <w:t xml:space="preserve">ерждении </w:t>
            </w:r>
            <w:r w:rsidR="008516B2" w:rsidRPr="0045720C">
              <w:rPr>
                <w:sz w:val="28"/>
                <w:szCs w:val="28"/>
              </w:rPr>
              <w:t>методики прогнозирования поступлений доходов в бюджет сельского поселения Солнечный, администрируемых администрацией сельского поселения Солнечный</w:t>
            </w:r>
            <w:r w:rsidR="00F97315" w:rsidRPr="0045720C">
              <w:rPr>
                <w:sz w:val="28"/>
                <w:szCs w:val="28"/>
              </w:rPr>
              <w:t xml:space="preserve"> и </w:t>
            </w:r>
            <w:r w:rsidR="003D519C" w:rsidRPr="0045720C">
              <w:rPr>
                <w:sz w:val="28"/>
                <w:szCs w:val="28"/>
              </w:rPr>
              <w:t>находящи</w:t>
            </w:r>
            <w:r w:rsidR="007512DA" w:rsidRPr="0045720C">
              <w:rPr>
                <w:sz w:val="28"/>
                <w:szCs w:val="28"/>
              </w:rPr>
              <w:t>хся</w:t>
            </w:r>
            <w:r w:rsidR="003D519C" w:rsidRPr="0045720C">
              <w:rPr>
                <w:sz w:val="28"/>
                <w:szCs w:val="28"/>
              </w:rPr>
              <w:t xml:space="preserve"> в их ведении казенными учреждениями</w:t>
            </w:r>
            <w:r w:rsidR="00711CD3" w:rsidRPr="0045720C">
              <w:rPr>
                <w:sz w:val="28"/>
                <w:szCs w:val="28"/>
              </w:rPr>
              <w:t>»</w:t>
            </w:r>
          </w:p>
        </w:tc>
      </w:tr>
      <w:tr w:rsidR="009F1B7C" w:rsidRPr="0045720C" w14:paraId="66BA3A74" w14:textId="77777777" w:rsidTr="00F97315">
        <w:trPr>
          <w:trHeight w:val="145"/>
        </w:trPr>
        <w:tc>
          <w:tcPr>
            <w:tcW w:w="5020" w:type="dxa"/>
            <w:shd w:val="clear" w:color="000000" w:fill="FFFFFF"/>
          </w:tcPr>
          <w:p w14:paraId="4B98A24C" w14:textId="77777777" w:rsidR="0046194F" w:rsidRPr="0045720C" w:rsidRDefault="0046194F" w:rsidP="00F7117A">
            <w:pPr>
              <w:rPr>
                <w:sz w:val="28"/>
                <w:szCs w:val="28"/>
              </w:rPr>
            </w:pPr>
          </w:p>
          <w:p w14:paraId="642B2869" w14:textId="4EEF40E0" w:rsidR="005C118E" w:rsidRPr="0045720C" w:rsidRDefault="005C118E" w:rsidP="00F7117A">
            <w:pPr>
              <w:rPr>
                <w:sz w:val="28"/>
                <w:szCs w:val="28"/>
              </w:rPr>
            </w:pPr>
          </w:p>
        </w:tc>
      </w:tr>
    </w:tbl>
    <w:p w14:paraId="11616D14" w14:textId="415E0FE3" w:rsidR="00295DC3" w:rsidRPr="0045720C" w:rsidRDefault="00295DC3" w:rsidP="00F7117A">
      <w:pPr>
        <w:ind w:firstLine="709"/>
        <w:jc w:val="both"/>
        <w:rPr>
          <w:sz w:val="28"/>
          <w:szCs w:val="28"/>
        </w:rPr>
      </w:pPr>
      <w:r w:rsidRPr="0045720C">
        <w:rPr>
          <w:sz w:val="28"/>
          <w:szCs w:val="28"/>
        </w:rPr>
        <w:t>В соответствии с</w:t>
      </w:r>
      <w:r w:rsidR="00266D13" w:rsidRPr="0045720C">
        <w:rPr>
          <w:sz w:val="28"/>
          <w:szCs w:val="28"/>
        </w:rPr>
        <w:t xml:space="preserve"> постановлением администрации </w:t>
      </w:r>
      <w:r w:rsidR="00933679" w:rsidRPr="0045720C">
        <w:rPr>
          <w:sz w:val="28"/>
          <w:szCs w:val="28"/>
        </w:rPr>
        <w:t>сельского поселения</w:t>
      </w:r>
      <w:r w:rsidR="00266D13" w:rsidRPr="0045720C">
        <w:rPr>
          <w:sz w:val="28"/>
          <w:szCs w:val="28"/>
        </w:rPr>
        <w:t xml:space="preserve"> Солнечный от 14.11.2022 № 399 «</w:t>
      </w:r>
      <w:r w:rsidR="00266D13" w:rsidRPr="0045720C">
        <w:rPr>
          <w:spacing w:val="-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66D13" w:rsidRPr="0045720C">
        <w:rPr>
          <w:spacing w:val="-2"/>
          <w:sz w:val="28"/>
          <w:szCs w:val="28"/>
        </w:rPr>
        <w:t>с.п</w:t>
      </w:r>
      <w:proofErr w:type="spellEnd"/>
      <w:r w:rsidR="00266D13" w:rsidRPr="0045720C">
        <w:rPr>
          <w:spacing w:val="-2"/>
          <w:sz w:val="28"/>
          <w:szCs w:val="28"/>
        </w:rPr>
        <w:t>. Солнечный</w:t>
      </w:r>
      <w:r w:rsidR="00266D13" w:rsidRPr="0045720C">
        <w:rPr>
          <w:sz w:val="28"/>
          <w:szCs w:val="28"/>
        </w:rPr>
        <w:t xml:space="preserve"> от 29.12.2021 № 610 «Об утверждении перечня главных администраторов доходов и перечня главных администраторов источников финансирования дефицита бюджета сельского поселения Солнечный, порядка и сроков внесения изменений в перечень главных администраторов доходов и перечень главных администраторов источников финансирования дефицита бюджета сельского поселения Солнечный»</w:t>
      </w:r>
      <w:r w:rsidR="00933679" w:rsidRPr="0045720C">
        <w:rPr>
          <w:sz w:val="28"/>
          <w:szCs w:val="28"/>
        </w:rPr>
        <w:t>:</w:t>
      </w:r>
    </w:p>
    <w:p w14:paraId="256C61B2" w14:textId="77777777" w:rsidR="0045720C" w:rsidRPr="0045720C" w:rsidRDefault="007B603A" w:rsidP="0045720C">
      <w:pPr>
        <w:pStyle w:val="af1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right="22" w:firstLine="709"/>
        <w:jc w:val="both"/>
        <w:rPr>
          <w:sz w:val="28"/>
          <w:szCs w:val="28"/>
        </w:rPr>
      </w:pPr>
      <w:r w:rsidRPr="0045720C">
        <w:rPr>
          <w:sz w:val="28"/>
          <w:szCs w:val="28"/>
        </w:rPr>
        <w:t>Внести в</w:t>
      </w:r>
      <w:r w:rsidR="00343546" w:rsidRPr="0045720C">
        <w:rPr>
          <w:sz w:val="28"/>
          <w:szCs w:val="28"/>
        </w:rPr>
        <w:t xml:space="preserve"> распоряжени</w:t>
      </w:r>
      <w:r w:rsidRPr="0045720C">
        <w:rPr>
          <w:sz w:val="28"/>
          <w:szCs w:val="28"/>
        </w:rPr>
        <w:t>е</w:t>
      </w:r>
      <w:r w:rsidR="00343546" w:rsidRPr="0045720C">
        <w:rPr>
          <w:sz w:val="28"/>
          <w:szCs w:val="28"/>
        </w:rPr>
        <w:t xml:space="preserve"> администрации сельского поселения Солнечный от </w:t>
      </w:r>
      <w:r w:rsidR="00343546" w:rsidRPr="0045720C">
        <w:rPr>
          <w:spacing w:val="-2"/>
          <w:sz w:val="28"/>
          <w:szCs w:val="28"/>
        </w:rPr>
        <w:t>25.04.2022 № 36 «</w:t>
      </w:r>
      <w:r w:rsidR="00343546" w:rsidRPr="0045720C">
        <w:rPr>
          <w:sz w:val="28"/>
          <w:szCs w:val="28"/>
        </w:rPr>
        <w:t>Об утверждении методики прогнозирования поступлений доходов в бюджет сельского поселения Солнечный, администрируемых администрацией сельского поселения Солнечный и находящихся в их ведении казенными учреждениями</w:t>
      </w:r>
      <w:r w:rsidR="00343546" w:rsidRPr="0045720C">
        <w:rPr>
          <w:spacing w:val="-2"/>
          <w:sz w:val="28"/>
          <w:szCs w:val="28"/>
        </w:rPr>
        <w:t>»</w:t>
      </w:r>
      <w:r w:rsidRPr="0045720C">
        <w:rPr>
          <w:sz w:val="28"/>
          <w:szCs w:val="28"/>
        </w:rPr>
        <w:t xml:space="preserve"> следующее изменение:</w:t>
      </w:r>
    </w:p>
    <w:p w14:paraId="61A2522F" w14:textId="18BAB192" w:rsidR="00C6575A" w:rsidRPr="0045720C" w:rsidRDefault="0045720C" w:rsidP="0045720C">
      <w:pPr>
        <w:tabs>
          <w:tab w:val="left" w:pos="0"/>
          <w:tab w:val="left" w:pos="851"/>
          <w:tab w:val="left" w:pos="993"/>
        </w:tabs>
        <w:ind w:right="23" w:firstLine="709"/>
        <w:jc w:val="both"/>
        <w:rPr>
          <w:sz w:val="28"/>
          <w:szCs w:val="28"/>
        </w:rPr>
      </w:pPr>
      <w:r w:rsidRPr="0045720C">
        <w:rPr>
          <w:rStyle w:val="FontStyle14"/>
          <w:sz w:val="28"/>
          <w:szCs w:val="28"/>
        </w:rPr>
        <w:t>1.1. </w:t>
      </w:r>
      <w:r w:rsidR="007B603A" w:rsidRPr="0045720C">
        <w:rPr>
          <w:rStyle w:val="FontStyle14"/>
          <w:sz w:val="28"/>
          <w:szCs w:val="28"/>
        </w:rPr>
        <w:t xml:space="preserve">Приложение к </w:t>
      </w:r>
      <w:r w:rsidR="007B603A" w:rsidRPr="0045720C">
        <w:rPr>
          <w:sz w:val="28"/>
          <w:szCs w:val="28"/>
        </w:rPr>
        <w:t>методике прогнозирования поступлений доходов в бюджет сельского поселения Солнечный, администрируемых администрацией сельского поселения Солнечный и находящихся в их ведении казенными учреждениями</w:t>
      </w:r>
      <w:r w:rsidR="00456253" w:rsidRPr="0045720C">
        <w:rPr>
          <w:sz w:val="28"/>
          <w:szCs w:val="28"/>
        </w:rPr>
        <w:t>,</w:t>
      </w:r>
      <w:r w:rsidR="007B603A" w:rsidRPr="0045720C">
        <w:rPr>
          <w:sz w:val="28"/>
          <w:szCs w:val="28"/>
        </w:rPr>
        <w:t xml:space="preserve"> </w:t>
      </w:r>
      <w:r w:rsidR="007B603A" w:rsidRPr="0045720C">
        <w:rPr>
          <w:rStyle w:val="FontStyle14"/>
          <w:sz w:val="28"/>
          <w:szCs w:val="28"/>
        </w:rPr>
        <w:t xml:space="preserve">изложить в новой редакции согласно </w:t>
      </w:r>
      <w:proofErr w:type="gramStart"/>
      <w:r w:rsidR="007B603A" w:rsidRPr="0045720C">
        <w:rPr>
          <w:rStyle w:val="FontStyle14"/>
          <w:sz w:val="28"/>
          <w:szCs w:val="28"/>
        </w:rPr>
        <w:t>приложению</w:t>
      </w:r>
      <w:proofErr w:type="gramEnd"/>
      <w:r w:rsidR="007B603A" w:rsidRPr="0045720C">
        <w:rPr>
          <w:rStyle w:val="FontStyle14"/>
          <w:sz w:val="28"/>
          <w:szCs w:val="28"/>
        </w:rPr>
        <w:t xml:space="preserve"> к настоящему распоряжению.</w:t>
      </w:r>
      <w:r w:rsidR="00343546" w:rsidRPr="0045720C">
        <w:rPr>
          <w:sz w:val="28"/>
          <w:szCs w:val="28"/>
        </w:rPr>
        <w:t xml:space="preserve"> </w:t>
      </w:r>
    </w:p>
    <w:p w14:paraId="0656B0E8" w14:textId="066B8C77" w:rsidR="0045720C" w:rsidRPr="0045720C" w:rsidRDefault="0045720C" w:rsidP="0045720C">
      <w:pPr>
        <w:pStyle w:val="Style6"/>
        <w:widowControl/>
        <w:numPr>
          <w:ilvl w:val="0"/>
          <w:numId w:val="14"/>
        </w:numPr>
        <w:tabs>
          <w:tab w:val="left" w:pos="567"/>
          <w:tab w:val="left" w:pos="993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45720C">
        <w:rPr>
          <w:sz w:val="28"/>
          <w:szCs w:val="28"/>
        </w:rPr>
        <w:t xml:space="preserve">Признать </w:t>
      </w:r>
      <w:r w:rsidRPr="00532CE0">
        <w:rPr>
          <w:sz w:val="28"/>
          <w:szCs w:val="28"/>
        </w:rPr>
        <w:t xml:space="preserve">утратившим силу распоряжение администрации сельского поселения Солнечный от </w:t>
      </w:r>
      <w:r w:rsidR="00532CE0" w:rsidRPr="00532CE0">
        <w:rPr>
          <w:sz w:val="28"/>
          <w:szCs w:val="28"/>
        </w:rPr>
        <w:t>28.07.2022</w:t>
      </w:r>
      <w:r w:rsidRPr="00532CE0">
        <w:rPr>
          <w:sz w:val="28"/>
          <w:szCs w:val="28"/>
        </w:rPr>
        <w:t xml:space="preserve"> № </w:t>
      </w:r>
      <w:r w:rsidR="00532CE0" w:rsidRPr="00532CE0">
        <w:rPr>
          <w:sz w:val="28"/>
          <w:szCs w:val="28"/>
        </w:rPr>
        <w:t>65</w:t>
      </w:r>
      <w:r w:rsidRPr="00532CE0">
        <w:rPr>
          <w:sz w:val="28"/>
          <w:szCs w:val="28"/>
        </w:rPr>
        <w:t xml:space="preserve"> </w:t>
      </w:r>
      <w:r w:rsidR="00532CE0" w:rsidRPr="00532CE0">
        <w:rPr>
          <w:spacing w:val="-2"/>
          <w:sz w:val="28"/>
          <w:szCs w:val="28"/>
        </w:rPr>
        <w:t xml:space="preserve">«О внесении изменений в распоряжение администрации </w:t>
      </w:r>
      <w:proofErr w:type="spellStart"/>
      <w:r w:rsidR="00532CE0" w:rsidRPr="00532CE0">
        <w:rPr>
          <w:spacing w:val="-2"/>
          <w:sz w:val="28"/>
          <w:szCs w:val="28"/>
        </w:rPr>
        <w:t>с.п</w:t>
      </w:r>
      <w:proofErr w:type="spellEnd"/>
      <w:r w:rsidR="00532CE0" w:rsidRPr="00532CE0">
        <w:rPr>
          <w:spacing w:val="-2"/>
          <w:sz w:val="28"/>
          <w:szCs w:val="28"/>
        </w:rPr>
        <w:t>. Солнечный</w:t>
      </w:r>
      <w:r w:rsidR="00532CE0" w:rsidRPr="00532CE0">
        <w:rPr>
          <w:sz w:val="28"/>
          <w:szCs w:val="28"/>
        </w:rPr>
        <w:t xml:space="preserve"> от 25.04.2022</w:t>
      </w:r>
      <w:r w:rsidR="00532CE0">
        <w:rPr>
          <w:sz w:val="28"/>
          <w:szCs w:val="28"/>
        </w:rPr>
        <w:t xml:space="preserve"> № 36 </w:t>
      </w:r>
      <w:r w:rsidR="00532CE0" w:rsidRPr="009F1B7C">
        <w:rPr>
          <w:sz w:val="28"/>
          <w:szCs w:val="28"/>
        </w:rPr>
        <w:t xml:space="preserve">«Об утверждении методики прогнозирования поступлений доходов в бюджет сельского поселения Солнечный, </w:t>
      </w:r>
      <w:r w:rsidR="00532CE0" w:rsidRPr="009F1B7C">
        <w:rPr>
          <w:sz w:val="28"/>
          <w:szCs w:val="28"/>
        </w:rPr>
        <w:lastRenderedPageBreak/>
        <w:t xml:space="preserve">администрируемых администрацией сельского поселения Солнечный и находящихся в их ведении казенными </w:t>
      </w:r>
      <w:r w:rsidR="00532CE0" w:rsidRPr="00532CE0">
        <w:rPr>
          <w:sz w:val="28"/>
          <w:szCs w:val="28"/>
        </w:rPr>
        <w:t>учреждениями».</w:t>
      </w:r>
    </w:p>
    <w:p w14:paraId="0C745EFC" w14:textId="77777777" w:rsidR="00B47E6F" w:rsidRPr="0045720C" w:rsidRDefault="00295DC3" w:rsidP="00B47E6F">
      <w:pPr>
        <w:pStyle w:val="Style6"/>
        <w:widowControl/>
        <w:numPr>
          <w:ilvl w:val="0"/>
          <w:numId w:val="14"/>
        </w:numPr>
        <w:tabs>
          <w:tab w:val="left" w:pos="567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5720C">
        <w:rPr>
          <w:spacing w:val="-2"/>
          <w:sz w:val="28"/>
          <w:szCs w:val="28"/>
        </w:rPr>
        <w:t xml:space="preserve">Разместить настоящее </w:t>
      </w:r>
      <w:r w:rsidR="002B72DE" w:rsidRPr="0045720C">
        <w:rPr>
          <w:spacing w:val="-2"/>
          <w:sz w:val="28"/>
          <w:szCs w:val="28"/>
        </w:rPr>
        <w:t>распоряжение</w:t>
      </w:r>
      <w:r w:rsidRPr="0045720C">
        <w:rPr>
          <w:spacing w:val="-2"/>
          <w:sz w:val="28"/>
          <w:szCs w:val="28"/>
        </w:rPr>
        <w:t xml:space="preserve"> на официальном сайте муниципального образования сельское поселение Солнечный.</w:t>
      </w:r>
    </w:p>
    <w:p w14:paraId="2CE83AF5" w14:textId="530B42B7" w:rsidR="00295DC3" w:rsidRPr="0045720C" w:rsidRDefault="00295DC3" w:rsidP="00B47E6F">
      <w:pPr>
        <w:pStyle w:val="Style6"/>
        <w:widowControl/>
        <w:numPr>
          <w:ilvl w:val="0"/>
          <w:numId w:val="14"/>
        </w:numPr>
        <w:tabs>
          <w:tab w:val="left" w:pos="567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5720C">
        <w:rPr>
          <w:sz w:val="28"/>
          <w:szCs w:val="28"/>
        </w:rPr>
        <w:t>Ко</w:t>
      </w:r>
      <w:r w:rsidR="00711CD3" w:rsidRPr="0045720C">
        <w:rPr>
          <w:sz w:val="28"/>
          <w:szCs w:val="28"/>
        </w:rPr>
        <w:t>н</w:t>
      </w:r>
      <w:r w:rsidRPr="0045720C">
        <w:rPr>
          <w:sz w:val="28"/>
          <w:szCs w:val="28"/>
        </w:rPr>
        <w:t xml:space="preserve">троль за </w:t>
      </w:r>
      <w:r w:rsidR="00456253" w:rsidRPr="0045720C">
        <w:rPr>
          <w:sz w:val="28"/>
          <w:szCs w:val="28"/>
        </w:rPr>
        <w:t>ис</w:t>
      </w:r>
      <w:r w:rsidRPr="0045720C">
        <w:rPr>
          <w:sz w:val="28"/>
          <w:szCs w:val="28"/>
        </w:rPr>
        <w:t xml:space="preserve">полнением настоящего </w:t>
      </w:r>
      <w:r w:rsidR="002B72DE" w:rsidRPr="0045720C">
        <w:rPr>
          <w:sz w:val="28"/>
          <w:szCs w:val="28"/>
        </w:rPr>
        <w:t>распоряжения</w:t>
      </w:r>
      <w:r w:rsidRPr="0045720C">
        <w:rPr>
          <w:sz w:val="28"/>
          <w:szCs w:val="28"/>
        </w:rPr>
        <w:t xml:space="preserve"> оставляю за собой.</w:t>
      </w:r>
    </w:p>
    <w:p w14:paraId="642A9E58" w14:textId="77777777" w:rsidR="00E05469" w:rsidRPr="0045720C" w:rsidRDefault="00E05469" w:rsidP="00DE78B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0991E6" w14:textId="77777777" w:rsidR="00572418" w:rsidRPr="0045720C" w:rsidRDefault="00572418" w:rsidP="008D50E8">
      <w:pPr>
        <w:jc w:val="both"/>
        <w:rPr>
          <w:sz w:val="28"/>
          <w:szCs w:val="28"/>
        </w:rPr>
      </w:pPr>
    </w:p>
    <w:p w14:paraId="542F0F07" w14:textId="77777777" w:rsidR="00753885" w:rsidRPr="0045720C" w:rsidRDefault="00753885" w:rsidP="008D50E8">
      <w:pPr>
        <w:jc w:val="both"/>
        <w:rPr>
          <w:sz w:val="28"/>
          <w:szCs w:val="28"/>
        </w:rPr>
      </w:pPr>
    </w:p>
    <w:p w14:paraId="655F565A" w14:textId="3B3D0B79" w:rsidR="007B603A" w:rsidRPr="0045720C" w:rsidRDefault="005C118E" w:rsidP="005C1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  <w:r w:rsidRPr="0045720C">
        <w:rPr>
          <w:sz w:val="28"/>
          <w:szCs w:val="28"/>
        </w:rPr>
        <w:t>Г</w:t>
      </w:r>
      <w:r w:rsidR="007A532D" w:rsidRPr="0045720C">
        <w:rPr>
          <w:sz w:val="28"/>
          <w:szCs w:val="28"/>
        </w:rPr>
        <w:t>лав</w:t>
      </w:r>
      <w:r w:rsidRPr="0045720C">
        <w:rPr>
          <w:sz w:val="28"/>
          <w:szCs w:val="28"/>
        </w:rPr>
        <w:t>а</w:t>
      </w:r>
      <w:r w:rsidR="008D50E8" w:rsidRPr="0045720C">
        <w:rPr>
          <w:sz w:val="28"/>
          <w:szCs w:val="28"/>
        </w:rPr>
        <w:t xml:space="preserve"> сельского поселения Солнечный </w:t>
      </w:r>
      <w:r w:rsidR="008D50E8" w:rsidRPr="0045720C">
        <w:rPr>
          <w:sz w:val="28"/>
          <w:szCs w:val="28"/>
        </w:rPr>
        <w:tab/>
      </w:r>
      <w:r w:rsidR="008D50E8" w:rsidRPr="0045720C">
        <w:rPr>
          <w:sz w:val="28"/>
          <w:szCs w:val="28"/>
        </w:rPr>
        <w:tab/>
        <w:t xml:space="preserve">                    </w:t>
      </w:r>
      <w:r w:rsidR="002A27EE" w:rsidRPr="0045720C">
        <w:rPr>
          <w:sz w:val="28"/>
          <w:szCs w:val="28"/>
        </w:rPr>
        <w:t xml:space="preserve">       </w:t>
      </w:r>
      <w:r w:rsidR="00753885" w:rsidRPr="0045720C">
        <w:rPr>
          <w:sz w:val="28"/>
          <w:szCs w:val="28"/>
        </w:rPr>
        <w:t xml:space="preserve">      </w:t>
      </w:r>
      <w:r w:rsidR="007A532D" w:rsidRPr="0045720C">
        <w:rPr>
          <w:sz w:val="28"/>
          <w:szCs w:val="28"/>
        </w:rPr>
        <w:t xml:space="preserve"> </w:t>
      </w:r>
      <w:r w:rsidR="0045720C">
        <w:rPr>
          <w:sz w:val="28"/>
          <w:szCs w:val="28"/>
        </w:rPr>
        <w:t xml:space="preserve">         </w:t>
      </w:r>
      <w:r w:rsidRPr="0045720C">
        <w:rPr>
          <w:sz w:val="28"/>
          <w:szCs w:val="28"/>
        </w:rPr>
        <w:t>И.В. Наумов</w:t>
      </w:r>
    </w:p>
    <w:p w14:paraId="4A052CBD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56E9A209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258D5D8C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38852E38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1B2DE74A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0E505C19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15FAA666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47B16B2D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761C71F3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5BEF82AC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34F9878A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78C11A7B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653BDC1B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44C3B2B1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1571C71C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4105C7CC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3547C5B8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444D23E5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2BE5FF7C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2447B457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7F3D4210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16B6558C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577A7538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7AD9C781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7512E36D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05F73306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32118D1E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77DA7A32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687ABC4A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6E5E806E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4087D8BA" w14:textId="77777777" w:rsidR="0045720C" w:rsidRDefault="0045720C" w:rsidP="007B603A">
      <w:pPr>
        <w:ind w:right="-5"/>
        <w:jc w:val="center"/>
        <w:rPr>
          <w:b/>
          <w:sz w:val="28"/>
          <w:szCs w:val="28"/>
        </w:rPr>
      </w:pPr>
    </w:p>
    <w:p w14:paraId="02311635" w14:textId="2B63E29C" w:rsidR="0045720C" w:rsidRDefault="0045720C" w:rsidP="009012D1">
      <w:pPr>
        <w:rPr>
          <w:b/>
          <w:sz w:val="28"/>
          <w:szCs w:val="28"/>
        </w:rPr>
      </w:pPr>
    </w:p>
    <w:p w14:paraId="42C9C632" w14:textId="45B911E4" w:rsidR="0045720C" w:rsidRDefault="0045720C" w:rsidP="002E7F28">
      <w:pPr>
        <w:ind w:right="-5"/>
        <w:rPr>
          <w:b/>
          <w:sz w:val="28"/>
          <w:szCs w:val="28"/>
        </w:rPr>
      </w:pPr>
    </w:p>
    <w:p w14:paraId="2D144A21" w14:textId="77777777" w:rsidR="009012D1" w:rsidRDefault="009012D1" w:rsidP="002E7F28">
      <w:pPr>
        <w:ind w:right="-5"/>
        <w:rPr>
          <w:b/>
          <w:sz w:val="28"/>
          <w:szCs w:val="28"/>
        </w:rPr>
        <w:sectPr w:rsidR="009012D1" w:rsidSect="009012D1">
          <w:footerReference w:type="even" r:id="rId8"/>
          <w:footerReference w:type="default" r:id="rId9"/>
          <w:pgSz w:w="11907" w:h="16840"/>
          <w:pgMar w:top="1134" w:right="567" w:bottom="1134" w:left="1134" w:header="720" w:footer="720" w:gutter="0"/>
          <w:cols w:space="720"/>
          <w:docGrid w:linePitch="272"/>
        </w:sectPr>
      </w:pPr>
      <w:r>
        <w:rPr>
          <w:b/>
          <w:sz w:val="28"/>
          <w:szCs w:val="28"/>
        </w:rPr>
        <w:br w:type="page"/>
      </w:r>
    </w:p>
    <w:p w14:paraId="4CD7A495" w14:textId="1D17974E" w:rsidR="002E7F28" w:rsidRDefault="002E7F28" w:rsidP="002E7F28">
      <w:pPr>
        <w:ind w:right="-5"/>
        <w:rPr>
          <w:b/>
          <w:sz w:val="28"/>
          <w:szCs w:val="28"/>
        </w:rPr>
      </w:pPr>
    </w:p>
    <w:tbl>
      <w:tblPr>
        <w:tblW w:w="160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276"/>
        <w:gridCol w:w="1417"/>
        <w:gridCol w:w="2410"/>
        <w:gridCol w:w="2693"/>
        <w:gridCol w:w="1701"/>
        <w:gridCol w:w="2410"/>
        <w:gridCol w:w="2840"/>
      </w:tblGrid>
      <w:tr w:rsidR="00982DF2" w:rsidRPr="009012D1" w14:paraId="36CEBCAD" w14:textId="77777777" w:rsidTr="00982DF2">
        <w:trPr>
          <w:trHeight w:val="18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8F50" w14:textId="77777777" w:rsidR="009012D1" w:rsidRPr="009012D1" w:rsidRDefault="009012D1" w:rsidP="009012D1">
            <w:pPr>
              <w:rPr>
                <w:sz w:val="24"/>
                <w:szCs w:val="24"/>
              </w:rPr>
            </w:pPr>
            <w:bookmarkStart w:id="0" w:name="RANGE!A1:I37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C3FC" w14:textId="77777777" w:rsidR="009012D1" w:rsidRPr="009012D1" w:rsidRDefault="009012D1" w:rsidP="009012D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5ECF" w14:textId="77777777" w:rsidR="009012D1" w:rsidRPr="009012D1" w:rsidRDefault="009012D1" w:rsidP="009012D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F0E3" w14:textId="77777777" w:rsidR="009012D1" w:rsidRPr="009012D1" w:rsidRDefault="009012D1" w:rsidP="009012D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E518" w14:textId="77777777" w:rsidR="009012D1" w:rsidRPr="009012D1" w:rsidRDefault="009012D1" w:rsidP="009012D1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9F22" w14:textId="77777777" w:rsidR="009012D1" w:rsidRPr="009012D1" w:rsidRDefault="009012D1" w:rsidP="009012D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DE40" w14:textId="77777777" w:rsidR="009012D1" w:rsidRPr="009012D1" w:rsidRDefault="009012D1" w:rsidP="009012D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239A" w14:textId="77777777" w:rsidR="009012D1" w:rsidRPr="009012D1" w:rsidRDefault="009012D1" w:rsidP="009012D1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6A96D" w14:textId="4195A19C" w:rsidR="009012D1" w:rsidRPr="009012D1" w:rsidRDefault="009012D1" w:rsidP="009012D1">
            <w:r w:rsidRPr="009012D1">
              <w:t xml:space="preserve">                                                  Приложение</w:t>
            </w:r>
            <w:r w:rsidRPr="009012D1">
              <w:br/>
              <w:t xml:space="preserve">                                                  к распоряжению администрации</w:t>
            </w:r>
            <w:r w:rsidRPr="009012D1">
              <w:br/>
              <w:t xml:space="preserve">                                                  сельского поселения Солнечный</w:t>
            </w:r>
            <w:r w:rsidRPr="009012D1">
              <w:br/>
              <w:t xml:space="preserve">                         </w:t>
            </w:r>
            <w:r w:rsidR="00982DF2">
              <w:t xml:space="preserve">                         от «24» января 2023 года № 04</w:t>
            </w:r>
            <w:bookmarkStart w:id="1" w:name="_GoBack"/>
            <w:bookmarkEnd w:id="1"/>
          </w:p>
        </w:tc>
      </w:tr>
      <w:tr w:rsidR="00982DF2" w:rsidRPr="009012D1" w14:paraId="19EB2DA9" w14:textId="77777777" w:rsidTr="00982DF2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F8EA" w14:textId="77777777" w:rsidR="009012D1" w:rsidRPr="009012D1" w:rsidRDefault="009012D1" w:rsidP="009012D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E819" w14:textId="77777777" w:rsidR="009012D1" w:rsidRPr="009012D1" w:rsidRDefault="009012D1" w:rsidP="009012D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DEAC" w14:textId="77777777" w:rsidR="009012D1" w:rsidRPr="009012D1" w:rsidRDefault="009012D1" w:rsidP="009012D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534A" w14:textId="77777777" w:rsidR="009012D1" w:rsidRPr="009012D1" w:rsidRDefault="009012D1" w:rsidP="009012D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F974" w14:textId="77777777" w:rsidR="009012D1" w:rsidRPr="009012D1" w:rsidRDefault="009012D1" w:rsidP="009012D1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9A20" w14:textId="77777777" w:rsidR="009012D1" w:rsidRPr="009012D1" w:rsidRDefault="009012D1" w:rsidP="009012D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A64E" w14:textId="77777777" w:rsidR="009012D1" w:rsidRPr="009012D1" w:rsidRDefault="009012D1" w:rsidP="009012D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BF4C" w14:textId="77777777" w:rsidR="009012D1" w:rsidRPr="009012D1" w:rsidRDefault="009012D1" w:rsidP="009012D1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1B2F4" w14:textId="77777777" w:rsidR="009012D1" w:rsidRPr="009012D1" w:rsidRDefault="009012D1" w:rsidP="009012D1"/>
        </w:tc>
      </w:tr>
      <w:tr w:rsidR="00982DF2" w:rsidRPr="009012D1" w14:paraId="65E781AC" w14:textId="77777777" w:rsidTr="00982DF2">
        <w:trPr>
          <w:trHeight w:val="3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58F9" w14:textId="77777777" w:rsidR="009012D1" w:rsidRPr="009012D1" w:rsidRDefault="009012D1" w:rsidP="009012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4B95" w14:textId="77777777" w:rsidR="009012D1" w:rsidRPr="009012D1" w:rsidRDefault="009012D1" w:rsidP="009012D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682C" w14:textId="77777777" w:rsidR="009012D1" w:rsidRPr="009012D1" w:rsidRDefault="009012D1" w:rsidP="009012D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400A" w14:textId="77777777" w:rsidR="009012D1" w:rsidRPr="009012D1" w:rsidRDefault="009012D1" w:rsidP="009012D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BA98" w14:textId="77777777" w:rsidR="009012D1" w:rsidRPr="009012D1" w:rsidRDefault="009012D1" w:rsidP="009012D1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0F78" w14:textId="77777777" w:rsidR="009012D1" w:rsidRPr="009012D1" w:rsidRDefault="009012D1" w:rsidP="009012D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358E" w14:textId="77777777" w:rsidR="009012D1" w:rsidRPr="009012D1" w:rsidRDefault="009012D1" w:rsidP="009012D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3C95" w14:textId="77777777" w:rsidR="009012D1" w:rsidRPr="009012D1" w:rsidRDefault="009012D1" w:rsidP="009012D1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C2295" w14:textId="77777777" w:rsidR="009012D1" w:rsidRPr="009012D1" w:rsidRDefault="009012D1" w:rsidP="009012D1"/>
        </w:tc>
      </w:tr>
      <w:tr w:rsidR="00982DF2" w:rsidRPr="009012D1" w14:paraId="6020F009" w14:textId="77777777" w:rsidTr="00982DF2">
        <w:trPr>
          <w:trHeight w:val="46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91A0" w14:textId="77777777" w:rsidR="009012D1" w:rsidRPr="009012D1" w:rsidRDefault="009012D1" w:rsidP="009012D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A7C6" w14:textId="77777777" w:rsidR="009012D1" w:rsidRPr="009012D1" w:rsidRDefault="009012D1" w:rsidP="009012D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527C" w14:textId="77777777" w:rsidR="009012D1" w:rsidRPr="009012D1" w:rsidRDefault="009012D1" w:rsidP="009012D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4D0C" w14:textId="77777777" w:rsidR="009012D1" w:rsidRPr="009012D1" w:rsidRDefault="009012D1" w:rsidP="009012D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6B59" w14:textId="77777777" w:rsidR="009012D1" w:rsidRPr="009012D1" w:rsidRDefault="009012D1" w:rsidP="009012D1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12B2" w14:textId="77777777" w:rsidR="009012D1" w:rsidRPr="009012D1" w:rsidRDefault="009012D1" w:rsidP="009012D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F694" w14:textId="77777777" w:rsidR="009012D1" w:rsidRPr="009012D1" w:rsidRDefault="009012D1" w:rsidP="009012D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6347" w14:textId="77777777" w:rsidR="009012D1" w:rsidRPr="009012D1" w:rsidRDefault="009012D1" w:rsidP="009012D1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4A0FE" w14:textId="77777777" w:rsidR="009012D1" w:rsidRPr="009012D1" w:rsidRDefault="009012D1" w:rsidP="009012D1">
            <w:pPr>
              <w:jc w:val="right"/>
            </w:pPr>
            <w:r w:rsidRPr="009012D1">
              <w:t>"Приложение к методике</w:t>
            </w:r>
          </w:p>
        </w:tc>
      </w:tr>
      <w:tr w:rsidR="009012D1" w:rsidRPr="009012D1" w14:paraId="6927F4B1" w14:textId="77777777" w:rsidTr="00982DF2">
        <w:trPr>
          <w:trHeight w:val="375"/>
        </w:trPr>
        <w:tc>
          <w:tcPr>
            <w:tcW w:w="16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7936" w14:textId="77777777" w:rsidR="009012D1" w:rsidRPr="009012D1" w:rsidRDefault="009012D1" w:rsidP="009012D1">
            <w:pPr>
              <w:jc w:val="center"/>
              <w:rPr>
                <w:sz w:val="28"/>
                <w:szCs w:val="28"/>
              </w:rPr>
            </w:pPr>
            <w:r w:rsidRPr="009012D1">
              <w:rPr>
                <w:sz w:val="28"/>
                <w:szCs w:val="28"/>
              </w:rPr>
              <w:t>Прогнозирование поступлений доходов в бюджет сельского поселения Солнечный</w:t>
            </w:r>
          </w:p>
        </w:tc>
      </w:tr>
      <w:tr w:rsidR="00982DF2" w:rsidRPr="009012D1" w14:paraId="33896973" w14:textId="77777777" w:rsidTr="00982DF2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0F9B" w14:textId="77777777" w:rsidR="009012D1" w:rsidRPr="009012D1" w:rsidRDefault="009012D1" w:rsidP="009012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76F6" w14:textId="77777777" w:rsidR="009012D1" w:rsidRPr="009012D1" w:rsidRDefault="009012D1" w:rsidP="009012D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AA69" w14:textId="77777777" w:rsidR="009012D1" w:rsidRPr="009012D1" w:rsidRDefault="009012D1" w:rsidP="009012D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5F79" w14:textId="77777777" w:rsidR="009012D1" w:rsidRPr="009012D1" w:rsidRDefault="009012D1" w:rsidP="009012D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A35D" w14:textId="77777777" w:rsidR="009012D1" w:rsidRPr="009012D1" w:rsidRDefault="009012D1" w:rsidP="009012D1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EAC0" w14:textId="77777777" w:rsidR="009012D1" w:rsidRPr="009012D1" w:rsidRDefault="009012D1" w:rsidP="009012D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718F" w14:textId="77777777" w:rsidR="009012D1" w:rsidRPr="009012D1" w:rsidRDefault="009012D1" w:rsidP="009012D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626E" w14:textId="77777777" w:rsidR="009012D1" w:rsidRPr="009012D1" w:rsidRDefault="009012D1" w:rsidP="009012D1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C398" w14:textId="77777777" w:rsidR="009012D1" w:rsidRPr="009012D1" w:rsidRDefault="009012D1" w:rsidP="009012D1"/>
        </w:tc>
      </w:tr>
      <w:tr w:rsidR="00982DF2" w:rsidRPr="009012D1" w14:paraId="110D63AF" w14:textId="77777777" w:rsidTr="00982DF2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F2257" w14:textId="77777777" w:rsidR="009012D1" w:rsidRPr="009012D1" w:rsidRDefault="009012D1" w:rsidP="009012D1">
            <w:pPr>
              <w:jc w:val="center"/>
              <w:rPr>
                <w:sz w:val="24"/>
                <w:szCs w:val="24"/>
              </w:rPr>
            </w:pPr>
            <w:r w:rsidRPr="009012D1">
              <w:rPr>
                <w:sz w:val="24"/>
                <w:szCs w:val="24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3AF9" w14:textId="77777777" w:rsidR="009012D1" w:rsidRPr="009012D1" w:rsidRDefault="009012D1" w:rsidP="009012D1">
            <w:pPr>
              <w:jc w:val="center"/>
              <w:rPr>
                <w:sz w:val="24"/>
                <w:szCs w:val="24"/>
              </w:rPr>
            </w:pPr>
            <w:r w:rsidRPr="009012D1">
              <w:rPr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4345A" w14:textId="77777777" w:rsidR="009012D1" w:rsidRPr="009012D1" w:rsidRDefault="009012D1" w:rsidP="009012D1">
            <w:pPr>
              <w:jc w:val="center"/>
              <w:rPr>
                <w:sz w:val="24"/>
                <w:szCs w:val="24"/>
              </w:rPr>
            </w:pPr>
            <w:r w:rsidRPr="009012D1">
              <w:rPr>
                <w:sz w:val="24"/>
                <w:szCs w:val="24"/>
              </w:rPr>
              <w:t>Наименование главного администратора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4EFD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bookmarkStart w:id="2" w:name="RANGE!D7"/>
            <w:r w:rsidRPr="009012D1">
              <w:rPr>
                <w:sz w:val="22"/>
                <w:szCs w:val="22"/>
              </w:rPr>
              <w:t>КБК</w:t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2823" w14:textId="77777777" w:rsidR="009012D1" w:rsidRPr="009012D1" w:rsidRDefault="009012D1" w:rsidP="009012D1">
            <w:pPr>
              <w:jc w:val="center"/>
              <w:rPr>
                <w:sz w:val="24"/>
                <w:szCs w:val="24"/>
              </w:rPr>
            </w:pPr>
            <w:r w:rsidRPr="009012D1">
              <w:rPr>
                <w:sz w:val="24"/>
                <w:szCs w:val="24"/>
              </w:rPr>
              <w:t>Наименование КБК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9397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bookmarkStart w:id="3" w:name="RANGE!F7"/>
            <w:r w:rsidRPr="009012D1">
              <w:rPr>
                <w:sz w:val="22"/>
                <w:szCs w:val="22"/>
              </w:rPr>
              <w:t>Наименование метода расчета</w:t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2EFA2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bookmarkStart w:id="4" w:name="RANGE!G7"/>
            <w:r w:rsidRPr="009012D1">
              <w:rPr>
                <w:sz w:val="22"/>
                <w:szCs w:val="22"/>
              </w:rPr>
              <w:t>Формула расчета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E35B" w14:textId="77777777" w:rsidR="009012D1" w:rsidRPr="009012D1" w:rsidRDefault="009012D1" w:rsidP="00982DF2">
            <w:pPr>
              <w:ind w:right="6376"/>
              <w:jc w:val="center"/>
              <w:rPr>
                <w:sz w:val="22"/>
                <w:szCs w:val="22"/>
              </w:rPr>
            </w:pPr>
            <w:bookmarkStart w:id="5" w:name="RANGE!H7"/>
            <w:r w:rsidRPr="009012D1">
              <w:rPr>
                <w:sz w:val="22"/>
                <w:szCs w:val="22"/>
              </w:rPr>
              <w:t>Алгоритм расчета</w:t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1FB2B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bookmarkStart w:id="6" w:name="RANGE!I7"/>
            <w:r w:rsidRPr="009012D1">
              <w:rPr>
                <w:sz w:val="22"/>
                <w:szCs w:val="22"/>
              </w:rPr>
              <w:t>Описание показателей</w:t>
            </w:r>
            <w:bookmarkEnd w:id="6"/>
          </w:p>
        </w:tc>
      </w:tr>
      <w:tr w:rsidR="00982DF2" w:rsidRPr="009012D1" w14:paraId="297ED585" w14:textId="77777777" w:rsidTr="00982DF2">
        <w:trPr>
          <w:trHeight w:val="3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F9DB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12C2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F9244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02DC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11105025100000120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88B0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AED0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Прямой</w:t>
            </w:r>
            <w:r w:rsidRPr="009012D1">
              <w:rPr>
                <w:sz w:val="22"/>
                <w:szCs w:val="22"/>
              </w:rPr>
              <w:br/>
              <w:t>расчет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4A76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Zар.землочер</w:t>
            </w:r>
            <w:proofErr w:type="spellEnd"/>
            <w:r w:rsidRPr="009012D1">
              <w:rPr>
                <w:sz w:val="22"/>
                <w:szCs w:val="22"/>
              </w:rPr>
              <w:t xml:space="preserve"> = (</w:t>
            </w:r>
            <w:proofErr w:type="spellStart"/>
            <w:r w:rsidRPr="009012D1">
              <w:rPr>
                <w:sz w:val="22"/>
                <w:szCs w:val="22"/>
              </w:rPr>
              <w:t>Dдог</w:t>
            </w:r>
            <w:proofErr w:type="spellEnd"/>
            <w:r w:rsidRPr="009012D1">
              <w:rPr>
                <w:sz w:val="22"/>
                <w:szCs w:val="22"/>
              </w:rPr>
              <w:t xml:space="preserve"> + </w:t>
            </w:r>
            <w:proofErr w:type="spellStart"/>
            <w:r w:rsidRPr="009012D1">
              <w:rPr>
                <w:sz w:val="22"/>
                <w:szCs w:val="22"/>
              </w:rPr>
              <w:t>Дочер</w:t>
            </w:r>
            <w:proofErr w:type="spellEnd"/>
            <w:r w:rsidRPr="009012D1">
              <w:rPr>
                <w:sz w:val="22"/>
                <w:szCs w:val="22"/>
              </w:rPr>
              <w:t xml:space="preserve">) × </w:t>
            </w:r>
            <w:proofErr w:type="spellStart"/>
            <w:r w:rsidRPr="009012D1">
              <w:rPr>
                <w:sz w:val="22"/>
                <w:szCs w:val="22"/>
              </w:rPr>
              <w:t>Nочер</w:t>
            </w:r>
            <w:proofErr w:type="spellEnd"/>
            <w:r w:rsidRPr="009012D1">
              <w:rPr>
                <w:sz w:val="22"/>
                <w:szCs w:val="22"/>
              </w:rPr>
              <w:t>,</w:t>
            </w:r>
            <w:r w:rsidRPr="009012D1">
              <w:rPr>
                <w:sz w:val="22"/>
                <w:szCs w:val="22"/>
              </w:rPr>
              <w:br/>
              <w:t>Zар.землпл1 = (</w:t>
            </w:r>
            <w:proofErr w:type="spellStart"/>
            <w:r w:rsidRPr="009012D1">
              <w:rPr>
                <w:sz w:val="22"/>
                <w:szCs w:val="22"/>
              </w:rPr>
              <w:t>Dдог</w:t>
            </w:r>
            <w:proofErr w:type="spellEnd"/>
            <w:r w:rsidRPr="009012D1">
              <w:rPr>
                <w:sz w:val="22"/>
                <w:szCs w:val="22"/>
              </w:rPr>
              <w:t xml:space="preserve"> + Дпл1) × Nпл1,</w:t>
            </w:r>
            <w:r w:rsidRPr="009012D1">
              <w:rPr>
                <w:sz w:val="22"/>
                <w:szCs w:val="22"/>
              </w:rPr>
              <w:br/>
              <w:t>Zар.землпл2 = (</w:t>
            </w:r>
            <w:proofErr w:type="spellStart"/>
            <w:r w:rsidRPr="009012D1">
              <w:rPr>
                <w:sz w:val="22"/>
                <w:szCs w:val="22"/>
              </w:rPr>
              <w:t>Dдог</w:t>
            </w:r>
            <w:proofErr w:type="spellEnd"/>
            <w:r w:rsidRPr="009012D1">
              <w:rPr>
                <w:sz w:val="22"/>
                <w:szCs w:val="22"/>
              </w:rPr>
              <w:t xml:space="preserve"> + Дпл2) × Nпл2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D7618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Расчет прогнозных показателей, получаемых в виде 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исходя из количества заключенных договоров, прогнозируемой суммы взыскания дебиторской задолженности в первом году планового периода и втором году планового периода соответственно и норматива отчислений в бюджет сельского поселения Солнечный на очередной финансовый год, первый год планового периода и второй год планового периода соответственно.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5FC5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Zар.землочер</w:t>
            </w:r>
            <w:proofErr w:type="spellEnd"/>
            <w:r w:rsidRPr="009012D1">
              <w:rPr>
                <w:sz w:val="22"/>
                <w:szCs w:val="22"/>
              </w:rPr>
              <w:t>, Zар.землпл1, Zар.землпл2 – прогнозируемая сумма поступлений в бюджет сельского поселения Солнечный на очередной финансовый год, первый год планового периода и второй год планового периода соответственно;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Dдог</w:t>
            </w:r>
            <w:proofErr w:type="spellEnd"/>
            <w:r w:rsidRPr="009012D1">
              <w:rPr>
                <w:sz w:val="22"/>
                <w:szCs w:val="22"/>
              </w:rPr>
              <w:t xml:space="preserve"> – сумма годовых начислений в бюджет сельского поселения Солнечный доходов согласно заключенным договорам по состоянию на 1 число месяца составления прогноза;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Дочер</w:t>
            </w:r>
            <w:proofErr w:type="spellEnd"/>
            <w:r w:rsidRPr="009012D1">
              <w:rPr>
                <w:sz w:val="22"/>
                <w:szCs w:val="22"/>
              </w:rPr>
              <w:t>, Дпл1, Дпл2 – прогнозируемая сумма взыскания дебиторской задолженности в очередном финансовом году, первом году планового периода и втором году планового периода соответственно;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Nочер</w:t>
            </w:r>
            <w:proofErr w:type="spellEnd"/>
            <w:r w:rsidRPr="009012D1">
              <w:rPr>
                <w:sz w:val="22"/>
                <w:szCs w:val="22"/>
              </w:rPr>
              <w:t>, Nпл1, Nпл2 – норматив отчисления в бюджет сельского поселения Солнечный доходов на очередной финансовый год, первый год планового периода и второй год планового периода соответственно.</w:t>
            </w:r>
          </w:p>
        </w:tc>
      </w:tr>
      <w:tr w:rsidR="00982DF2" w:rsidRPr="009012D1" w14:paraId="56CE4228" w14:textId="77777777" w:rsidTr="00982DF2">
        <w:trPr>
          <w:trHeight w:val="45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17B4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F355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04C3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6137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11105035100000120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538C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F029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Прямой</w:t>
            </w:r>
            <w:r w:rsidRPr="009012D1">
              <w:rPr>
                <w:sz w:val="22"/>
                <w:szCs w:val="22"/>
              </w:rPr>
              <w:br/>
              <w:t>расчет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279D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Дар.неж</w:t>
            </w:r>
            <w:proofErr w:type="spell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012D1">
              <w:rPr>
                <w:sz w:val="22"/>
                <w:szCs w:val="22"/>
              </w:rPr>
              <w:t>мку.очер</w:t>
            </w:r>
            <w:proofErr w:type="spellEnd"/>
            <w:proofErr w:type="gramEnd"/>
            <w:r w:rsidRPr="009012D1">
              <w:rPr>
                <w:sz w:val="22"/>
                <w:szCs w:val="22"/>
              </w:rPr>
              <w:t xml:space="preserve">= </w:t>
            </w:r>
            <w:proofErr w:type="spellStart"/>
            <w:r w:rsidRPr="009012D1">
              <w:rPr>
                <w:sz w:val="22"/>
                <w:szCs w:val="22"/>
              </w:rPr>
              <w:t>Dдог</w:t>
            </w:r>
            <w:proofErr w:type="spellEnd"/>
            <w:r w:rsidRPr="009012D1">
              <w:rPr>
                <w:sz w:val="22"/>
                <w:szCs w:val="22"/>
              </w:rPr>
              <w:t xml:space="preserve">+ </w:t>
            </w:r>
            <w:proofErr w:type="spellStart"/>
            <w:r w:rsidRPr="009012D1">
              <w:rPr>
                <w:sz w:val="22"/>
                <w:szCs w:val="22"/>
              </w:rPr>
              <w:t>Дпр.очер</w:t>
            </w:r>
            <w:proofErr w:type="spellEnd"/>
            <w:r w:rsidRPr="009012D1">
              <w:rPr>
                <w:sz w:val="22"/>
                <w:szCs w:val="22"/>
              </w:rPr>
              <w:t xml:space="preserve">.  - </w:t>
            </w:r>
            <w:proofErr w:type="spellStart"/>
            <w:r w:rsidRPr="009012D1">
              <w:rPr>
                <w:sz w:val="22"/>
                <w:szCs w:val="22"/>
              </w:rPr>
              <w:t>Сочер</w:t>
            </w:r>
            <w:proofErr w:type="spellEnd"/>
            <w:r w:rsidRPr="009012D1">
              <w:rPr>
                <w:sz w:val="22"/>
                <w:szCs w:val="22"/>
              </w:rPr>
              <w:t xml:space="preserve">  ;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Дар.неж</w:t>
            </w:r>
            <w:proofErr w:type="spellEnd"/>
            <w:r w:rsidRPr="009012D1">
              <w:rPr>
                <w:sz w:val="22"/>
                <w:szCs w:val="22"/>
              </w:rPr>
              <w:t xml:space="preserve"> мку.пл.1 = </w:t>
            </w:r>
            <w:proofErr w:type="spellStart"/>
            <w:r w:rsidRPr="009012D1">
              <w:rPr>
                <w:sz w:val="22"/>
                <w:szCs w:val="22"/>
              </w:rPr>
              <w:t>Dдог</w:t>
            </w:r>
            <w:proofErr w:type="spellEnd"/>
            <w:r w:rsidRPr="009012D1">
              <w:rPr>
                <w:sz w:val="22"/>
                <w:szCs w:val="22"/>
              </w:rPr>
              <w:t>+ Дпр.пл.1  - Спл.1;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Дар.неж</w:t>
            </w:r>
            <w:proofErr w:type="spellEnd"/>
            <w:r w:rsidRPr="009012D1">
              <w:rPr>
                <w:sz w:val="22"/>
                <w:szCs w:val="22"/>
              </w:rPr>
              <w:t xml:space="preserve"> мку.пл.2 = </w:t>
            </w:r>
            <w:proofErr w:type="spellStart"/>
            <w:r w:rsidRPr="009012D1">
              <w:rPr>
                <w:sz w:val="22"/>
                <w:szCs w:val="22"/>
              </w:rPr>
              <w:t>Dдог</w:t>
            </w:r>
            <w:proofErr w:type="spellEnd"/>
            <w:r w:rsidRPr="009012D1">
              <w:rPr>
                <w:sz w:val="22"/>
                <w:szCs w:val="22"/>
              </w:rPr>
              <w:t xml:space="preserve"> + Дпр.пл.2   - Спл.2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A040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Расчет прогнозного объема поступления в доход бюджета  доходов от сдачи муниципальными казенными учреждениями в аренду имущества, закрепленного на праве оперативного управления, на очередной финансовый год, первый и второй год планового периода осуществляется  согласно заключенным договорам по состоянию на 1 число месяца составления прогноза.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BEDE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Дар.неж</w:t>
            </w:r>
            <w:proofErr w:type="spell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r w:rsidRPr="009012D1">
              <w:rPr>
                <w:sz w:val="22"/>
                <w:szCs w:val="22"/>
              </w:rPr>
              <w:t>мку</w:t>
            </w:r>
            <w:proofErr w:type="spell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 xml:space="preserve">, </w:t>
            </w:r>
            <w:proofErr w:type="spellStart"/>
            <w:r w:rsidRPr="009012D1">
              <w:rPr>
                <w:sz w:val="22"/>
                <w:szCs w:val="22"/>
              </w:rPr>
              <w:t>Дар.неж</w:t>
            </w:r>
            <w:proofErr w:type="spellEnd"/>
            <w:r w:rsidRPr="009012D1">
              <w:rPr>
                <w:sz w:val="22"/>
                <w:szCs w:val="22"/>
              </w:rPr>
              <w:t xml:space="preserve">. </w:t>
            </w:r>
            <w:proofErr w:type="spellStart"/>
            <w:r w:rsidRPr="009012D1">
              <w:rPr>
                <w:sz w:val="22"/>
                <w:szCs w:val="22"/>
              </w:rPr>
              <w:t>мку</w:t>
            </w:r>
            <w:proofErr w:type="spellEnd"/>
            <w:r w:rsidRPr="009012D1">
              <w:rPr>
                <w:sz w:val="22"/>
                <w:szCs w:val="22"/>
              </w:rPr>
              <w:t xml:space="preserve">  пл.1, </w:t>
            </w:r>
            <w:proofErr w:type="spellStart"/>
            <w:r w:rsidRPr="009012D1">
              <w:rPr>
                <w:sz w:val="22"/>
                <w:szCs w:val="22"/>
              </w:rPr>
              <w:t>Дар.неж</w:t>
            </w:r>
            <w:proofErr w:type="spell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r w:rsidRPr="009012D1">
              <w:rPr>
                <w:sz w:val="22"/>
                <w:szCs w:val="22"/>
              </w:rPr>
              <w:t>мку</w:t>
            </w:r>
            <w:proofErr w:type="spellEnd"/>
            <w:r w:rsidRPr="009012D1">
              <w:rPr>
                <w:sz w:val="22"/>
                <w:szCs w:val="22"/>
              </w:rPr>
              <w:t xml:space="preserve"> пл.2 - прогнозируемая сумма поступлений в бюджет сельского поселения Солнечный доходов в виде арендной платы за муниципальное имущество на очередной финансовый год и плановый период;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Dдог</w:t>
            </w:r>
            <w:proofErr w:type="spellEnd"/>
            <w:r w:rsidRPr="009012D1">
              <w:rPr>
                <w:sz w:val="22"/>
                <w:szCs w:val="22"/>
              </w:rPr>
              <w:t xml:space="preserve"> - сумма годовых начислений в бюджет сельского поселения Солнечный доходов в виде арендной платы за </w:t>
            </w:r>
            <w:proofErr w:type="spellStart"/>
            <w:r w:rsidRPr="009012D1">
              <w:rPr>
                <w:sz w:val="22"/>
                <w:szCs w:val="22"/>
              </w:rPr>
              <w:t>за</w:t>
            </w:r>
            <w:proofErr w:type="spellEnd"/>
            <w:r w:rsidRPr="009012D1">
              <w:rPr>
                <w:sz w:val="22"/>
                <w:szCs w:val="22"/>
              </w:rPr>
              <w:t xml:space="preserve"> муниципальное имущество, согласно заключенным договорам по состоянию на 1 число месяца составления прогноза;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Дпр.очер</w:t>
            </w:r>
            <w:proofErr w:type="spellEnd"/>
            <w:r w:rsidRPr="009012D1">
              <w:rPr>
                <w:sz w:val="22"/>
                <w:szCs w:val="22"/>
              </w:rPr>
              <w:t xml:space="preserve">, Дпр.пл.1, Дпр.пл.2 - прогнозируемая сумма прочих дополнительных доходов за счет изменения порядка расчета арендной платы за имущество, взыскания дебиторской задолженности  прошлых лет, иные факторы влияющие на изменение суммы  арендной платы за имущество;                                                    </w:t>
            </w:r>
            <w:r w:rsidRPr="009012D1">
              <w:rPr>
                <w:sz w:val="22"/>
                <w:szCs w:val="22"/>
              </w:rPr>
              <w:br/>
              <w:t xml:space="preserve">Сочер,Спл.1, Спл.2 - прогнозируемая сумма снижения арендной платы  за счёт реализации имущества, </w:t>
            </w:r>
            <w:r w:rsidRPr="009012D1">
              <w:rPr>
                <w:sz w:val="22"/>
                <w:szCs w:val="22"/>
              </w:rPr>
              <w:lastRenderedPageBreak/>
              <w:t xml:space="preserve">переоформления прав аренды на иное право, прочих выпадающих доходов за счет факторов влияющих на изменение суммы  арендной платы за имущество.                                                       </w:t>
            </w:r>
          </w:p>
        </w:tc>
      </w:tr>
      <w:tr w:rsidR="00982DF2" w:rsidRPr="009012D1" w14:paraId="6B6C0409" w14:textId="77777777" w:rsidTr="00982DF2">
        <w:trPr>
          <w:trHeight w:val="4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EDF2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2897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143B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DA26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11105075100000120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BEEB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126A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Прямой</w:t>
            </w:r>
            <w:r w:rsidRPr="009012D1">
              <w:rPr>
                <w:sz w:val="22"/>
                <w:szCs w:val="22"/>
              </w:rPr>
              <w:br/>
              <w:t>расчет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4C90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012D1">
              <w:rPr>
                <w:sz w:val="22"/>
                <w:szCs w:val="22"/>
              </w:rPr>
              <w:t>Дар.каз.очер</w:t>
            </w:r>
            <w:proofErr w:type="spellEnd"/>
            <w:proofErr w:type="gramEnd"/>
            <w:r w:rsidRPr="009012D1">
              <w:rPr>
                <w:sz w:val="22"/>
                <w:szCs w:val="22"/>
              </w:rPr>
              <w:t xml:space="preserve">= </w:t>
            </w:r>
            <w:proofErr w:type="spellStart"/>
            <w:r w:rsidRPr="009012D1">
              <w:rPr>
                <w:sz w:val="22"/>
                <w:szCs w:val="22"/>
              </w:rPr>
              <w:t>Dдог</w:t>
            </w:r>
            <w:proofErr w:type="spellEnd"/>
            <w:r w:rsidRPr="009012D1">
              <w:rPr>
                <w:sz w:val="22"/>
                <w:szCs w:val="22"/>
              </w:rPr>
              <w:t xml:space="preserve">+ </w:t>
            </w:r>
            <w:proofErr w:type="spellStart"/>
            <w:r w:rsidRPr="009012D1">
              <w:rPr>
                <w:sz w:val="22"/>
                <w:szCs w:val="22"/>
              </w:rPr>
              <w:t>Дпр.очер</w:t>
            </w:r>
            <w:proofErr w:type="spellEnd"/>
            <w:r w:rsidRPr="009012D1">
              <w:rPr>
                <w:sz w:val="22"/>
                <w:szCs w:val="22"/>
              </w:rPr>
              <w:t xml:space="preserve">.  - </w:t>
            </w:r>
            <w:proofErr w:type="spellStart"/>
            <w:r w:rsidRPr="009012D1">
              <w:rPr>
                <w:sz w:val="22"/>
                <w:szCs w:val="22"/>
              </w:rPr>
              <w:t>Сочер</w:t>
            </w:r>
            <w:proofErr w:type="spellEnd"/>
            <w:r w:rsidRPr="009012D1">
              <w:rPr>
                <w:sz w:val="22"/>
                <w:szCs w:val="22"/>
              </w:rPr>
              <w:t xml:space="preserve">  ;</w:t>
            </w:r>
            <w:r w:rsidRPr="009012D1">
              <w:rPr>
                <w:sz w:val="22"/>
                <w:szCs w:val="22"/>
              </w:rPr>
              <w:br/>
              <w:t xml:space="preserve">Дар.каз.пл.1 = </w:t>
            </w:r>
            <w:proofErr w:type="spellStart"/>
            <w:r w:rsidRPr="009012D1">
              <w:rPr>
                <w:sz w:val="22"/>
                <w:szCs w:val="22"/>
              </w:rPr>
              <w:t>Dдог</w:t>
            </w:r>
            <w:proofErr w:type="spellEnd"/>
            <w:r w:rsidRPr="009012D1">
              <w:rPr>
                <w:sz w:val="22"/>
                <w:szCs w:val="22"/>
              </w:rPr>
              <w:t>+ Дпр.пл.1  - Спл.1;</w:t>
            </w:r>
            <w:r w:rsidRPr="009012D1">
              <w:rPr>
                <w:sz w:val="22"/>
                <w:szCs w:val="22"/>
              </w:rPr>
              <w:br/>
              <w:t xml:space="preserve">Дар.каз.пл.2 = </w:t>
            </w:r>
            <w:proofErr w:type="spellStart"/>
            <w:r w:rsidRPr="009012D1">
              <w:rPr>
                <w:sz w:val="22"/>
                <w:szCs w:val="22"/>
              </w:rPr>
              <w:t>Dдог</w:t>
            </w:r>
            <w:proofErr w:type="spellEnd"/>
            <w:r w:rsidRPr="009012D1">
              <w:rPr>
                <w:sz w:val="22"/>
                <w:szCs w:val="22"/>
              </w:rPr>
              <w:t xml:space="preserve"> + Дпр.пл.2   - Спл.2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2B45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Расчет прогнозного объема поступления в доход бюджета  доходов от сдачи в аренду имущества, составляющего казну сельских поселений (за исключением земельных участков), на очередной финансовый год, первый  и второй год планового периода осуществляется  согласно заключенным договорам по состоянию на 1 число месяца составления прогноза.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D2C1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Дар.каз</w:t>
            </w:r>
            <w:proofErr w:type="spellEnd"/>
            <w:r w:rsidRPr="009012D1">
              <w:rPr>
                <w:sz w:val="22"/>
                <w:szCs w:val="22"/>
              </w:rPr>
              <w:t xml:space="preserve">. </w:t>
            </w:r>
            <w:proofErr w:type="spell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 xml:space="preserve">, </w:t>
            </w:r>
            <w:proofErr w:type="spellStart"/>
            <w:r w:rsidRPr="009012D1">
              <w:rPr>
                <w:sz w:val="22"/>
                <w:szCs w:val="22"/>
              </w:rPr>
              <w:t>Дар.каз</w:t>
            </w:r>
            <w:proofErr w:type="spellEnd"/>
            <w:r w:rsidRPr="009012D1">
              <w:rPr>
                <w:sz w:val="22"/>
                <w:szCs w:val="22"/>
              </w:rPr>
              <w:t xml:space="preserve">.  пл.1, </w:t>
            </w:r>
            <w:proofErr w:type="spellStart"/>
            <w:r w:rsidRPr="009012D1">
              <w:rPr>
                <w:sz w:val="22"/>
                <w:szCs w:val="22"/>
              </w:rPr>
              <w:t>Дар.каз</w:t>
            </w:r>
            <w:proofErr w:type="spellEnd"/>
            <w:r w:rsidRPr="009012D1">
              <w:rPr>
                <w:sz w:val="22"/>
                <w:szCs w:val="22"/>
              </w:rPr>
              <w:t>. пл.2 - прогнозируемая сумма поступлений в бюджет сельского поселения Солнечный доходов в виде арендной платы за муниципальное имущество на очередной финансовый год и плановый период;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Dдог</w:t>
            </w:r>
            <w:proofErr w:type="spellEnd"/>
            <w:r w:rsidRPr="009012D1">
              <w:rPr>
                <w:sz w:val="22"/>
                <w:szCs w:val="22"/>
              </w:rPr>
              <w:t xml:space="preserve"> - сумма годовых начислений в бюджет сельского поселения Солнечный доходов в виде арендной платы за </w:t>
            </w:r>
            <w:proofErr w:type="spellStart"/>
            <w:r w:rsidRPr="009012D1">
              <w:rPr>
                <w:sz w:val="22"/>
                <w:szCs w:val="22"/>
              </w:rPr>
              <w:t>за</w:t>
            </w:r>
            <w:proofErr w:type="spellEnd"/>
            <w:r w:rsidRPr="009012D1">
              <w:rPr>
                <w:sz w:val="22"/>
                <w:szCs w:val="22"/>
              </w:rPr>
              <w:t xml:space="preserve"> муниципальное имущество, согласно заключенным договорам по состоянию на 1 число месяца составления прогноза;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lastRenderedPageBreak/>
              <w:t>Дпр.очер</w:t>
            </w:r>
            <w:proofErr w:type="spellEnd"/>
            <w:r w:rsidRPr="009012D1">
              <w:rPr>
                <w:sz w:val="22"/>
                <w:szCs w:val="22"/>
              </w:rPr>
              <w:t xml:space="preserve">, Дпр.пл.1, Дпр.пл.2 - прогнозируемая сумма прочих дополнительных доходов за счет изменения порядка расчета арендной платы за имущество, взыскания дебиторской задолженности  прошлых лет, иные факторы влияющие на изменение суммы  арендной платы за имущество;                                                    </w:t>
            </w:r>
            <w:r w:rsidRPr="009012D1">
              <w:rPr>
                <w:sz w:val="22"/>
                <w:szCs w:val="22"/>
              </w:rPr>
              <w:br/>
              <w:t xml:space="preserve">Сочер,Спл.1, Спл.2 - прогнозируемая сумма снижения арендной платы  за счёт реализации имущества, переоформления прав аренды на иное право, прочих выпадающих доходов за счет факторов влияющих на изменение суммы  арендной платы за имущество.                                                       </w:t>
            </w:r>
          </w:p>
        </w:tc>
      </w:tr>
      <w:tr w:rsidR="00982DF2" w:rsidRPr="009012D1" w14:paraId="23730FBD" w14:textId="77777777" w:rsidTr="00982DF2">
        <w:trPr>
          <w:trHeight w:val="4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C9E1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72EA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3AFF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271E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11107015100000120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ABFA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 xml:space="preserve">Доходы от перечисления части прибыли, остающейся после уплаты </w:t>
            </w:r>
            <w:proofErr w:type="spellStart"/>
            <w:r w:rsidRPr="009012D1">
              <w:rPr>
                <w:sz w:val="22"/>
                <w:szCs w:val="22"/>
              </w:rPr>
              <w:t>нологов</w:t>
            </w:r>
            <w:proofErr w:type="spellEnd"/>
            <w:r w:rsidRPr="009012D1">
              <w:rPr>
                <w:sz w:val="22"/>
                <w:szCs w:val="22"/>
              </w:rPr>
              <w:t xml:space="preserve">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855E2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A48E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Zплат</w:t>
            </w:r>
            <w:proofErr w:type="spell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>.=</w:t>
            </w:r>
            <w:proofErr w:type="gram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r w:rsidRPr="009012D1">
              <w:rPr>
                <w:sz w:val="22"/>
                <w:szCs w:val="22"/>
              </w:rPr>
              <w:t>Приб</w:t>
            </w:r>
            <w:proofErr w:type="spell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 xml:space="preserve">. × N </w:t>
            </w:r>
            <w:proofErr w:type="spellStart"/>
            <w:r w:rsidRPr="009012D1">
              <w:rPr>
                <w:sz w:val="22"/>
                <w:szCs w:val="22"/>
              </w:rPr>
              <w:t>отчис</w:t>
            </w:r>
            <w:proofErr w:type="spellEnd"/>
            <w:r w:rsidRPr="009012D1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B32E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 xml:space="preserve">В случае если муниципальное унитарное предприятие согласно данным бухгалтерской отчетности является убыточным за отчетный период, доходы от перечисления части прибыли, остающейся после уплаты </w:t>
            </w:r>
            <w:proofErr w:type="spellStart"/>
            <w:r w:rsidRPr="009012D1">
              <w:rPr>
                <w:sz w:val="22"/>
                <w:szCs w:val="22"/>
              </w:rPr>
              <w:t>нологов</w:t>
            </w:r>
            <w:proofErr w:type="spellEnd"/>
            <w:r w:rsidRPr="009012D1">
              <w:rPr>
                <w:sz w:val="22"/>
                <w:szCs w:val="22"/>
              </w:rPr>
              <w:t xml:space="preserve"> и иных обязательных платежей муниципальных унитарных предприятий, созданных сельскими поселениями принимаются равными нулю.</w:t>
            </w:r>
            <w:r w:rsidRPr="009012D1">
              <w:rPr>
                <w:sz w:val="22"/>
                <w:szCs w:val="22"/>
              </w:rPr>
              <w:br w:type="page"/>
              <w:t>Показатели первого и второго годов планового периода принимаются равными показателям очередного финансового года.</w:t>
            </w:r>
            <w:r w:rsidRPr="009012D1">
              <w:rPr>
                <w:sz w:val="22"/>
                <w:szCs w:val="22"/>
              </w:rPr>
              <w:br w:type="page"/>
            </w:r>
            <w:r w:rsidRPr="009012D1">
              <w:rPr>
                <w:sz w:val="22"/>
                <w:szCs w:val="22"/>
              </w:rPr>
              <w:br w:type="page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AC26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Zплат</w:t>
            </w:r>
            <w:proofErr w:type="spell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>. - прогнозируемая сумма поступлений доходов от перечисления части прибыли муниципальными унитарными предприятиями на очередной финансовый год;</w:t>
            </w:r>
            <w:r w:rsidRPr="009012D1">
              <w:rPr>
                <w:sz w:val="22"/>
                <w:szCs w:val="22"/>
              </w:rPr>
              <w:br w:type="page"/>
            </w:r>
            <w:proofErr w:type="spellStart"/>
            <w:r w:rsidRPr="009012D1">
              <w:rPr>
                <w:sz w:val="22"/>
                <w:szCs w:val="22"/>
              </w:rPr>
              <w:t>Приб</w:t>
            </w:r>
            <w:proofErr w:type="spell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>. - прогнозируемая сумма прибыли i-</w:t>
            </w:r>
            <w:proofErr w:type="spellStart"/>
            <w:r w:rsidRPr="009012D1">
              <w:rPr>
                <w:sz w:val="22"/>
                <w:szCs w:val="22"/>
              </w:rPr>
              <w:t>го</w:t>
            </w:r>
            <w:proofErr w:type="spellEnd"/>
            <w:r w:rsidRPr="009012D1">
              <w:rPr>
                <w:sz w:val="22"/>
                <w:szCs w:val="22"/>
              </w:rPr>
              <w:t xml:space="preserve"> муниципального унитарного предприятия, остающаяся после уплаты налогов и иных обязательных платежей, рассчитанная в соответствии с решением Совета депутатов сельского поселения Солнечный о Порядке определения и отчисления муниципальными унитарными предприятиями части прибыли, остающейся после уплаты налогов и иных обязательных платежей, в доход бюджета сельского поселения Солнечный;</w:t>
            </w:r>
            <w:r w:rsidRPr="009012D1">
              <w:rPr>
                <w:sz w:val="22"/>
                <w:szCs w:val="22"/>
              </w:rPr>
              <w:br w:type="page"/>
              <w:t xml:space="preserve">N </w:t>
            </w:r>
            <w:proofErr w:type="spellStart"/>
            <w:r w:rsidRPr="009012D1">
              <w:rPr>
                <w:sz w:val="22"/>
                <w:szCs w:val="22"/>
              </w:rPr>
              <w:t>отчис</w:t>
            </w:r>
            <w:proofErr w:type="spellEnd"/>
            <w:r w:rsidRPr="009012D1">
              <w:rPr>
                <w:sz w:val="22"/>
                <w:szCs w:val="22"/>
              </w:rPr>
              <w:t xml:space="preserve"> - норматив отчислений части прибыли муниципальных унитарных предприятий, остающейся после уплаты налогов и иных обязательных платежей, устанавливаемый </w:t>
            </w:r>
            <w:r w:rsidRPr="009012D1">
              <w:rPr>
                <w:sz w:val="22"/>
                <w:szCs w:val="22"/>
              </w:rPr>
              <w:lastRenderedPageBreak/>
              <w:t>решением Совета депутатов сельского поселения Солнечный об утверждении норматива отчислений муниципальными унитарными предприятиями части прибыли, остающейся после уплаты налогов и иных обязательных платежей, в доход бюджета сельского поселения Солнечный.</w:t>
            </w:r>
          </w:p>
        </w:tc>
      </w:tr>
      <w:tr w:rsidR="00982DF2" w:rsidRPr="009012D1" w14:paraId="1DB4992E" w14:textId="77777777" w:rsidTr="00982DF2">
        <w:trPr>
          <w:trHeight w:val="30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88A6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0A9F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1FB9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CB41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11109045100000120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6EA7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E809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Метод усреднения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ACA3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Zксночер</w:t>
            </w:r>
            <w:proofErr w:type="spellEnd"/>
            <w:r w:rsidRPr="009012D1">
              <w:rPr>
                <w:sz w:val="22"/>
                <w:szCs w:val="22"/>
              </w:rPr>
              <w:t xml:space="preserve"> = (фп1 +фп2 +фп3) /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BD5C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 xml:space="preserve">Прогноз поступлений доходов в бюджет сельского поселения Солнечный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осуществляется на основании расчета </w:t>
            </w:r>
            <w:r w:rsidRPr="009012D1">
              <w:rPr>
                <w:sz w:val="22"/>
                <w:szCs w:val="22"/>
              </w:rPr>
              <w:lastRenderedPageBreak/>
              <w:t>среднего показателя фактических поступлений за три предыдущих года.</w:t>
            </w:r>
            <w:r w:rsidRPr="009012D1">
              <w:rPr>
                <w:sz w:val="22"/>
                <w:szCs w:val="22"/>
              </w:rPr>
              <w:br/>
              <w:t>Показатели первого года и второго года планового периода принимаются равными показателям очередного финансового года.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4B96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lastRenderedPageBreak/>
              <w:t>Zксночер</w:t>
            </w:r>
            <w:proofErr w:type="spellEnd"/>
            <w:r w:rsidRPr="009012D1">
              <w:rPr>
                <w:sz w:val="22"/>
                <w:szCs w:val="22"/>
              </w:rPr>
              <w:t xml:space="preserve"> – прогнозируемая сумма поступлений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      </w:r>
            <w:r w:rsidRPr="009012D1">
              <w:rPr>
                <w:sz w:val="22"/>
                <w:szCs w:val="22"/>
              </w:rPr>
              <w:br/>
              <w:t>фп1, фп2, фп3 – фактические поступления за три предыдущих года.</w:t>
            </w:r>
          </w:p>
        </w:tc>
      </w:tr>
      <w:tr w:rsidR="00982DF2" w:rsidRPr="009012D1" w14:paraId="22AA862E" w14:textId="77777777" w:rsidTr="00982DF2">
        <w:trPr>
          <w:trHeight w:val="27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2B77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3F16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F413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68E0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11301995100000130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2966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0799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Прямой</w:t>
            </w:r>
            <w:r w:rsidRPr="009012D1">
              <w:rPr>
                <w:sz w:val="22"/>
                <w:szCs w:val="22"/>
              </w:rPr>
              <w:br/>
              <w:t>расчет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2E62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Zпл.усл.очер</w:t>
            </w:r>
            <w:proofErr w:type="spellEnd"/>
            <w:r w:rsidRPr="009012D1">
              <w:rPr>
                <w:sz w:val="22"/>
                <w:szCs w:val="22"/>
              </w:rPr>
              <w:t>= ∑</w:t>
            </w:r>
            <w:proofErr w:type="spellStart"/>
            <w:r w:rsidRPr="009012D1">
              <w:rPr>
                <w:sz w:val="22"/>
                <w:szCs w:val="22"/>
              </w:rPr>
              <w:t>in</w:t>
            </w:r>
            <w:proofErr w:type="spellEnd"/>
            <w:r w:rsidRPr="009012D1">
              <w:rPr>
                <w:sz w:val="22"/>
                <w:szCs w:val="22"/>
              </w:rPr>
              <w:t xml:space="preserve"> (</w:t>
            </w:r>
            <w:proofErr w:type="spellStart"/>
            <w:r w:rsidRPr="009012D1">
              <w:rPr>
                <w:sz w:val="22"/>
                <w:szCs w:val="22"/>
              </w:rPr>
              <w:t>ti</w:t>
            </w:r>
            <w:proofErr w:type="spellEnd"/>
            <w:r w:rsidRPr="009012D1">
              <w:rPr>
                <w:sz w:val="22"/>
                <w:szCs w:val="22"/>
              </w:rPr>
              <w:t xml:space="preserve"> ×</w:t>
            </w:r>
            <w:proofErr w:type="spellStart"/>
            <w:r w:rsidRPr="009012D1">
              <w:rPr>
                <w:sz w:val="22"/>
                <w:szCs w:val="22"/>
              </w:rPr>
              <w:t>qi</w:t>
            </w:r>
            <w:proofErr w:type="spell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>.)</w:t>
            </w:r>
            <w:r w:rsidRPr="009012D1">
              <w:rPr>
                <w:sz w:val="22"/>
                <w:szCs w:val="22"/>
              </w:rPr>
              <w:br/>
              <w:t>Zпл.усл.пл.1= ∑</w:t>
            </w:r>
            <w:proofErr w:type="spellStart"/>
            <w:r w:rsidRPr="009012D1">
              <w:rPr>
                <w:sz w:val="22"/>
                <w:szCs w:val="22"/>
              </w:rPr>
              <w:t>in</w:t>
            </w:r>
            <w:proofErr w:type="spellEnd"/>
            <w:r w:rsidRPr="009012D1">
              <w:rPr>
                <w:sz w:val="22"/>
                <w:szCs w:val="22"/>
              </w:rPr>
              <w:t xml:space="preserve"> (</w:t>
            </w:r>
            <w:proofErr w:type="spellStart"/>
            <w:r w:rsidRPr="009012D1">
              <w:rPr>
                <w:sz w:val="22"/>
                <w:szCs w:val="22"/>
              </w:rPr>
              <w:t>ti</w:t>
            </w:r>
            <w:proofErr w:type="spellEnd"/>
            <w:r w:rsidRPr="009012D1">
              <w:rPr>
                <w:sz w:val="22"/>
                <w:szCs w:val="22"/>
              </w:rPr>
              <w:t xml:space="preserve"> ×</w:t>
            </w:r>
            <w:proofErr w:type="spellStart"/>
            <w:r w:rsidRPr="009012D1">
              <w:rPr>
                <w:sz w:val="22"/>
                <w:szCs w:val="22"/>
              </w:rPr>
              <w:t>qi</w:t>
            </w:r>
            <w:proofErr w:type="spellEnd"/>
            <w:r w:rsidRPr="009012D1">
              <w:rPr>
                <w:sz w:val="22"/>
                <w:szCs w:val="22"/>
              </w:rPr>
              <w:t xml:space="preserve"> пл.1)</w:t>
            </w:r>
            <w:r w:rsidRPr="009012D1">
              <w:rPr>
                <w:sz w:val="22"/>
                <w:szCs w:val="22"/>
              </w:rPr>
              <w:br/>
              <w:t>Zпл.усл.пл.2= ∑</w:t>
            </w:r>
            <w:proofErr w:type="spellStart"/>
            <w:r w:rsidRPr="009012D1">
              <w:rPr>
                <w:sz w:val="22"/>
                <w:szCs w:val="22"/>
              </w:rPr>
              <w:t>in</w:t>
            </w:r>
            <w:proofErr w:type="spellEnd"/>
            <w:r w:rsidRPr="009012D1">
              <w:rPr>
                <w:sz w:val="22"/>
                <w:szCs w:val="22"/>
              </w:rPr>
              <w:t xml:space="preserve"> (</w:t>
            </w:r>
            <w:proofErr w:type="spellStart"/>
            <w:r w:rsidRPr="009012D1">
              <w:rPr>
                <w:sz w:val="22"/>
                <w:szCs w:val="22"/>
              </w:rPr>
              <w:t>ti</w:t>
            </w:r>
            <w:proofErr w:type="spellEnd"/>
            <w:r w:rsidRPr="009012D1">
              <w:rPr>
                <w:sz w:val="22"/>
                <w:szCs w:val="22"/>
              </w:rPr>
              <w:t xml:space="preserve"> ×</w:t>
            </w:r>
            <w:proofErr w:type="spellStart"/>
            <w:r w:rsidRPr="009012D1">
              <w:rPr>
                <w:sz w:val="22"/>
                <w:szCs w:val="22"/>
              </w:rPr>
              <w:t>qi</w:t>
            </w:r>
            <w:proofErr w:type="spellEnd"/>
            <w:r w:rsidRPr="009012D1">
              <w:rPr>
                <w:sz w:val="22"/>
                <w:szCs w:val="22"/>
              </w:rPr>
              <w:t xml:space="preserve"> пл.2)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6291C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 xml:space="preserve">Расчет прогнозного объема поступления в доход бюджета от прочих доходов от оказания платных услуг (работ) получателями средств бюджетов сельских поселений, </w:t>
            </w:r>
            <w:proofErr w:type="spellStart"/>
            <w:r w:rsidRPr="009012D1">
              <w:rPr>
                <w:sz w:val="22"/>
                <w:szCs w:val="22"/>
              </w:rPr>
              <w:t>осуществлется</w:t>
            </w:r>
            <w:proofErr w:type="spellEnd"/>
            <w:r w:rsidRPr="009012D1">
              <w:rPr>
                <w:sz w:val="22"/>
                <w:szCs w:val="22"/>
              </w:rPr>
              <w:t xml:space="preserve"> на </w:t>
            </w:r>
            <w:proofErr w:type="spellStart"/>
            <w:r w:rsidRPr="009012D1">
              <w:rPr>
                <w:sz w:val="22"/>
                <w:szCs w:val="22"/>
              </w:rPr>
              <w:t>оновании</w:t>
            </w:r>
            <w:proofErr w:type="spellEnd"/>
            <w:r w:rsidRPr="009012D1">
              <w:rPr>
                <w:sz w:val="22"/>
                <w:szCs w:val="22"/>
              </w:rPr>
              <w:t xml:space="preserve"> данных предоставленных муниципальными казенными учреждениями, установленным тарифом на оказание услуг (работ); прогнозируемого количества обращений за оказанием услуг (работ); количества видов услуг (работ), оказываемых муниципальными казенными </w:t>
            </w:r>
            <w:r w:rsidRPr="009012D1">
              <w:rPr>
                <w:sz w:val="22"/>
                <w:szCs w:val="22"/>
              </w:rPr>
              <w:lastRenderedPageBreak/>
              <w:t>учреждениями.</w:t>
            </w:r>
            <w:r w:rsidRPr="009012D1">
              <w:rPr>
                <w:sz w:val="22"/>
                <w:szCs w:val="22"/>
              </w:rPr>
              <w:br/>
              <w:t>Показатели планового периода принимаются равными показателям очередного финансового года.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0A44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lastRenderedPageBreak/>
              <w:t>Zпл.усл.очер</w:t>
            </w:r>
            <w:proofErr w:type="spellEnd"/>
            <w:r w:rsidRPr="009012D1">
              <w:rPr>
                <w:sz w:val="22"/>
                <w:szCs w:val="22"/>
              </w:rPr>
              <w:t>., Zпл.усл.пл.1, Zпл.усл.пл.2 – прогнозируемая сумма поступлений доходов, получаемых муниципальными казенными учреждениями от оказания платных услуг (работ), на очередной финансовый год, первый год планового периода и второй год планового периода соответственно;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ti</w:t>
            </w:r>
            <w:proofErr w:type="spellEnd"/>
            <w:r w:rsidRPr="009012D1">
              <w:rPr>
                <w:sz w:val="22"/>
                <w:szCs w:val="22"/>
              </w:rPr>
              <w:t xml:space="preserve"> – установленный тариф на оказание i-й услуги (работы); 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qi</w:t>
            </w:r>
            <w:proofErr w:type="spell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 xml:space="preserve">., </w:t>
            </w:r>
            <w:proofErr w:type="spellStart"/>
            <w:r w:rsidRPr="009012D1">
              <w:rPr>
                <w:sz w:val="22"/>
                <w:szCs w:val="22"/>
              </w:rPr>
              <w:t>qi</w:t>
            </w:r>
            <w:proofErr w:type="spellEnd"/>
            <w:r w:rsidRPr="009012D1">
              <w:rPr>
                <w:sz w:val="22"/>
                <w:szCs w:val="22"/>
              </w:rPr>
              <w:t xml:space="preserve"> пл.1, </w:t>
            </w:r>
            <w:proofErr w:type="spellStart"/>
            <w:r w:rsidRPr="009012D1">
              <w:rPr>
                <w:sz w:val="22"/>
                <w:szCs w:val="22"/>
              </w:rPr>
              <w:t>qi</w:t>
            </w:r>
            <w:proofErr w:type="spellEnd"/>
            <w:r w:rsidRPr="009012D1">
              <w:rPr>
                <w:sz w:val="22"/>
                <w:szCs w:val="22"/>
              </w:rPr>
              <w:t xml:space="preserve"> пл.2– прогнозируемое количество обращений за оказанием i-й услуги (работы);</w:t>
            </w:r>
            <w:r w:rsidRPr="009012D1">
              <w:rPr>
                <w:sz w:val="22"/>
                <w:szCs w:val="22"/>
              </w:rPr>
              <w:br/>
              <w:t>n – количество видов услуг (работ), оказываемых муниципальными казенными учреждениями.</w:t>
            </w:r>
          </w:p>
        </w:tc>
      </w:tr>
      <w:tr w:rsidR="00982DF2" w:rsidRPr="009012D1" w14:paraId="5C9F702E" w14:textId="77777777" w:rsidTr="00982DF2">
        <w:trPr>
          <w:trHeight w:val="21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6463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DCFD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CA7F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7355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11302065100000130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4DD6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C8EF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Прямой</w:t>
            </w:r>
            <w:r w:rsidRPr="009012D1">
              <w:rPr>
                <w:sz w:val="22"/>
                <w:szCs w:val="22"/>
              </w:rPr>
              <w:br/>
              <w:t>расчет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4986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Zрэи</w:t>
            </w:r>
            <w:proofErr w:type="spell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 xml:space="preserve"> = </w:t>
            </w:r>
            <w:proofErr w:type="spellStart"/>
            <w:r w:rsidRPr="009012D1">
              <w:rPr>
                <w:sz w:val="22"/>
                <w:szCs w:val="22"/>
              </w:rPr>
              <w:t>Dрэи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6535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Прогноз доходов, поступающих в бюджет в порядке возмещения расходов, понесенных в связи с эксплуатацией имущества сельских поселений осуществляется на основе договоров о передачи муниципального имущества в безвозмездное пользование, заключенных на 1 число месяца составления прогноза .</w:t>
            </w:r>
            <w:r w:rsidRPr="009012D1">
              <w:rPr>
                <w:sz w:val="22"/>
                <w:szCs w:val="22"/>
              </w:rPr>
              <w:br/>
              <w:t>Показатели планового периода принимаются равными показателям очередного финансового года.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07FB1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Zрэиочер</w:t>
            </w:r>
            <w:proofErr w:type="spellEnd"/>
            <w:r w:rsidRPr="009012D1">
              <w:rPr>
                <w:sz w:val="22"/>
                <w:szCs w:val="22"/>
              </w:rPr>
              <w:t xml:space="preserve"> – сумма доходов, поступающих в порядке возмещения расходов, понесенных в связи с эксплуатацией </w:t>
            </w:r>
            <w:proofErr w:type="spellStart"/>
            <w:r w:rsidRPr="009012D1">
              <w:rPr>
                <w:sz w:val="22"/>
                <w:szCs w:val="22"/>
              </w:rPr>
              <w:t>имуществасельского</w:t>
            </w:r>
            <w:proofErr w:type="spellEnd"/>
            <w:r w:rsidRPr="009012D1">
              <w:rPr>
                <w:sz w:val="22"/>
                <w:szCs w:val="22"/>
              </w:rPr>
              <w:t xml:space="preserve"> поселения Солнечный на очередной финансовый год;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Dрэи</w:t>
            </w:r>
            <w:proofErr w:type="spellEnd"/>
            <w:r w:rsidRPr="009012D1">
              <w:rPr>
                <w:sz w:val="22"/>
                <w:szCs w:val="22"/>
              </w:rPr>
              <w:t xml:space="preserve"> – сумма доходов, поступающих в порядке возмещения расходов, понесенных в связи с эксплуатацией имущества сельского поселения Солнечный, рассчитанная в соответствии с договорами безвозмездного пользования (аренды) муниципального имущества, действующими на 1 число месяца составления прогноза.</w:t>
            </w:r>
          </w:p>
        </w:tc>
      </w:tr>
      <w:tr w:rsidR="00982DF2" w:rsidRPr="009012D1" w14:paraId="21543138" w14:textId="77777777" w:rsidTr="00982DF2">
        <w:trPr>
          <w:trHeight w:val="18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8E78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71CD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A801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02BC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11302995100000130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AE00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2FB0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Прямой расчет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25D0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Дкз</w:t>
            </w:r>
            <w:proofErr w:type="spell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 xml:space="preserve">. = </w:t>
            </w:r>
            <w:proofErr w:type="spellStart"/>
            <w:r w:rsidRPr="009012D1">
              <w:rPr>
                <w:sz w:val="22"/>
                <w:szCs w:val="22"/>
              </w:rPr>
              <w:t>Дкз</w:t>
            </w:r>
            <w:proofErr w:type="spellEnd"/>
            <w:r w:rsidRPr="009012D1">
              <w:rPr>
                <w:sz w:val="22"/>
                <w:szCs w:val="22"/>
              </w:rPr>
              <w:t xml:space="preserve"> тек. - Р тек.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8338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Расчет прогнозного объема поступления в доход бюджета  доходов от компенсации затрат бюджетов сельских поселений  осуществляется при наличии документов, подтверждающих поступление доходов в текущем и (или) очередном финансовых годах.</w:t>
            </w:r>
            <w:r w:rsidRPr="009012D1">
              <w:rPr>
                <w:sz w:val="22"/>
                <w:szCs w:val="22"/>
              </w:rPr>
              <w:br/>
              <w:t>Показатели первого года и второго года планового периода принимаются равными показателям очередного финансового года.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1B75D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Дкз</w:t>
            </w:r>
            <w:proofErr w:type="spell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>. - прогнозируемая сумма поступлений по доходам от компенсации затрат бюджетов сельских поселений на очередной финансовый год;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Дкз</w:t>
            </w:r>
            <w:proofErr w:type="spellEnd"/>
            <w:r w:rsidRPr="009012D1">
              <w:rPr>
                <w:sz w:val="22"/>
                <w:szCs w:val="22"/>
              </w:rPr>
              <w:t xml:space="preserve"> тек. - ожидаемая сумма поступлений по доходам от компенсации затрат </w:t>
            </w:r>
            <w:proofErr w:type="spellStart"/>
            <w:r w:rsidRPr="009012D1">
              <w:rPr>
                <w:sz w:val="22"/>
                <w:szCs w:val="22"/>
              </w:rPr>
              <w:t>бюджетовсельских</w:t>
            </w:r>
            <w:proofErr w:type="spellEnd"/>
            <w:r w:rsidRPr="009012D1">
              <w:rPr>
                <w:sz w:val="22"/>
                <w:szCs w:val="22"/>
              </w:rPr>
              <w:t xml:space="preserve"> поселений в текущем году;</w:t>
            </w:r>
            <w:r w:rsidRPr="009012D1">
              <w:rPr>
                <w:sz w:val="22"/>
                <w:szCs w:val="22"/>
              </w:rPr>
              <w:br/>
              <w:t>Р тек.- поступления за текущий год, имеющие разовый характер.</w:t>
            </w:r>
          </w:p>
        </w:tc>
      </w:tr>
      <w:tr w:rsidR="00982DF2" w:rsidRPr="009012D1" w14:paraId="5305D7CE" w14:textId="77777777" w:rsidTr="00982DF2">
        <w:trPr>
          <w:trHeight w:val="48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1014B" w14:textId="77777777" w:rsidR="009012D1" w:rsidRPr="009012D1" w:rsidRDefault="009012D1" w:rsidP="009012D1">
            <w:pPr>
              <w:jc w:val="center"/>
              <w:rPr>
                <w:color w:val="000000"/>
                <w:sz w:val="22"/>
                <w:szCs w:val="22"/>
              </w:rPr>
            </w:pPr>
            <w:r w:rsidRPr="009012D1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6CD0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6E36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2D0D3" w14:textId="77777777" w:rsidR="009012D1" w:rsidRPr="009012D1" w:rsidRDefault="009012D1" w:rsidP="009012D1">
            <w:pPr>
              <w:rPr>
                <w:color w:val="000000"/>
                <w:sz w:val="22"/>
                <w:szCs w:val="22"/>
              </w:rPr>
            </w:pPr>
            <w:r w:rsidRPr="009012D1">
              <w:rPr>
                <w:color w:val="000000"/>
                <w:sz w:val="22"/>
                <w:szCs w:val="22"/>
              </w:rPr>
              <w:t>11401050100000410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2C3C" w14:textId="77777777" w:rsidR="009012D1" w:rsidRPr="009012D1" w:rsidRDefault="009012D1" w:rsidP="009012D1">
            <w:pPr>
              <w:rPr>
                <w:color w:val="000000"/>
                <w:sz w:val="22"/>
                <w:szCs w:val="22"/>
              </w:rPr>
            </w:pPr>
            <w:r w:rsidRPr="009012D1">
              <w:rPr>
                <w:color w:val="00000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BDC1" w14:textId="77777777" w:rsidR="009012D1" w:rsidRPr="009012D1" w:rsidRDefault="009012D1" w:rsidP="009012D1">
            <w:pPr>
              <w:rPr>
                <w:color w:val="000000"/>
                <w:sz w:val="22"/>
                <w:szCs w:val="22"/>
              </w:rPr>
            </w:pPr>
            <w:r w:rsidRPr="009012D1">
              <w:rPr>
                <w:color w:val="000000"/>
                <w:sz w:val="22"/>
                <w:szCs w:val="22"/>
              </w:rPr>
              <w:t>Прямой расчет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8BA7" w14:textId="77777777" w:rsidR="009012D1" w:rsidRPr="009012D1" w:rsidRDefault="009012D1" w:rsidP="009012D1">
            <w:pPr>
              <w:spacing w:after="240"/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Дм</w:t>
            </w:r>
            <w:proofErr w:type="spell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 xml:space="preserve">= </w:t>
            </w:r>
            <w:proofErr w:type="spellStart"/>
            <w:r w:rsidRPr="009012D1">
              <w:rPr>
                <w:sz w:val="22"/>
                <w:szCs w:val="22"/>
              </w:rPr>
              <w:t>Ддог</w:t>
            </w:r>
            <w:proofErr w:type="spellEnd"/>
            <w:r w:rsidRPr="009012D1">
              <w:rPr>
                <w:sz w:val="22"/>
                <w:szCs w:val="22"/>
              </w:rPr>
              <w:t xml:space="preserve">+ </w:t>
            </w:r>
            <w:proofErr w:type="spellStart"/>
            <w:proofErr w:type="gramStart"/>
            <w:r w:rsidRPr="009012D1">
              <w:rPr>
                <w:sz w:val="22"/>
                <w:szCs w:val="22"/>
              </w:rPr>
              <w:t>Дм.очер</w:t>
            </w:r>
            <w:proofErr w:type="spellEnd"/>
            <w:proofErr w:type="gramEnd"/>
            <w:r w:rsidRPr="009012D1">
              <w:rPr>
                <w:sz w:val="22"/>
                <w:szCs w:val="22"/>
              </w:rPr>
              <w:t xml:space="preserve">.  - </w:t>
            </w:r>
            <w:proofErr w:type="spellStart"/>
            <w:r w:rsidRPr="009012D1">
              <w:rPr>
                <w:sz w:val="22"/>
                <w:szCs w:val="22"/>
              </w:rPr>
              <w:t>Сочер</w:t>
            </w:r>
            <w:proofErr w:type="spellEnd"/>
            <w:r w:rsidRPr="009012D1">
              <w:rPr>
                <w:sz w:val="22"/>
                <w:szCs w:val="22"/>
              </w:rPr>
              <w:t>;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Дм</w:t>
            </w:r>
            <w:proofErr w:type="spellEnd"/>
            <w:r w:rsidRPr="009012D1">
              <w:rPr>
                <w:sz w:val="22"/>
                <w:szCs w:val="22"/>
              </w:rPr>
              <w:t xml:space="preserve"> .пл.1 = </w:t>
            </w:r>
            <w:proofErr w:type="spellStart"/>
            <w:r w:rsidRPr="009012D1">
              <w:rPr>
                <w:sz w:val="22"/>
                <w:szCs w:val="22"/>
              </w:rPr>
              <w:t>Dдог</w:t>
            </w:r>
            <w:proofErr w:type="spellEnd"/>
            <w:r w:rsidRPr="009012D1">
              <w:rPr>
                <w:sz w:val="22"/>
                <w:szCs w:val="22"/>
              </w:rPr>
              <w:t>+ Дпр.пл.1  - Спл.1;</w:t>
            </w:r>
            <w:r w:rsidRPr="009012D1">
              <w:rPr>
                <w:sz w:val="22"/>
                <w:szCs w:val="22"/>
              </w:rPr>
              <w:br/>
              <w:t xml:space="preserve">Дм.пл.2 = </w:t>
            </w:r>
            <w:proofErr w:type="spellStart"/>
            <w:r w:rsidRPr="009012D1">
              <w:rPr>
                <w:sz w:val="22"/>
                <w:szCs w:val="22"/>
              </w:rPr>
              <w:t>Dдог</w:t>
            </w:r>
            <w:proofErr w:type="spellEnd"/>
            <w:r w:rsidRPr="009012D1">
              <w:rPr>
                <w:sz w:val="22"/>
                <w:szCs w:val="22"/>
              </w:rPr>
              <w:t xml:space="preserve"> + Дпр.пл.2   - Спл.2  </w:t>
            </w:r>
            <w:r w:rsidRPr="009012D1">
              <w:rPr>
                <w:sz w:val="22"/>
                <w:szCs w:val="22"/>
              </w:rP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46EF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Расчет прогнозного объема поступления в доход бюджета сельского поселения Солнечный доходов от продажи квартир, находящихся в собственности сельского поселения, на очередной финансовый год, первый  и второй год планового периода осуществляется  согласно заключенным договорам по состоянию на 1 число месяца составления прогноза.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FA52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Дм</w:t>
            </w:r>
            <w:proofErr w:type="spellEnd"/>
            <w:r w:rsidRPr="009012D1">
              <w:rPr>
                <w:sz w:val="22"/>
                <w:szCs w:val="22"/>
              </w:rPr>
              <w:t xml:space="preserve">  </w:t>
            </w:r>
            <w:proofErr w:type="spell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 xml:space="preserve">, </w:t>
            </w:r>
            <w:proofErr w:type="spellStart"/>
            <w:r w:rsidRPr="009012D1">
              <w:rPr>
                <w:sz w:val="22"/>
                <w:szCs w:val="22"/>
              </w:rPr>
              <w:t>Дм</w:t>
            </w:r>
            <w:proofErr w:type="spellEnd"/>
            <w:r w:rsidRPr="009012D1">
              <w:rPr>
                <w:sz w:val="22"/>
                <w:szCs w:val="22"/>
              </w:rPr>
              <w:t xml:space="preserve">   пл.1, </w:t>
            </w:r>
            <w:proofErr w:type="spellStart"/>
            <w:r w:rsidRPr="009012D1">
              <w:rPr>
                <w:sz w:val="22"/>
                <w:szCs w:val="22"/>
              </w:rPr>
              <w:t>Дм</w:t>
            </w:r>
            <w:proofErr w:type="spellEnd"/>
            <w:r w:rsidRPr="009012D1">
              <w:rPr>
                <w:sz w:val="22"/>
                <w:szCs w:val="22"/>
              </w:rPr>
              <w:t xml:space="preserve"> пл.2 - прогнозируемая сумма поступлений в бюджет сельского поселения Солнечный доходов от продажи квартир на очередной финансовый год и плановый период;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Dдог</w:t>
            </w:r>
            <w:proofErr w:type="spellEnd"/>
            <w:r w:rsidRPr="009012D1">
              <w:rPr>
                <w:sz w:val="22"/>
                <w:szCs w:val="22"/>
              </w:rPr>
              <w:t xml:space="preserve"> - сумма годовых начислений в бюджет сельского поселения Солнечный доходов в виде платы в результате мены(купли-продажи) жилых помещений, согласно заключенным договорам по состоянию на 1 число месяца составления прогноза;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Дпр.очер</w:t>
            </w:r>
            <w:proofErr w:type="spellEnd"/>
            <w:r w:rsidRPr="009012D1">
              <w:rPr>
                <w:sz w:val="22"/>
                <w:szCs w:val="22"/>
              </w:rPr>
              <w:t xml:space="preserve">, Дпр.пл.1, Дпр.пл.2 - прогнозируемая сумма прочих дополнительных доходов за счет изменения расчета платы в результате мены (купли-продажи) жилых помещений, взыскания дебиторской задолженности  прошлых лет, иные факторы влияющие на изменение платы в результате мены (купли-продажи) жилых помещений;                                                    </w:t>
            </w:r>
            <w:r w:rsidRPr="009012D1">
              <w:rPr>
                <w:sz w:val="22"/>
                <w:szCs w:val="22"/>
              </w:rPr>
              <w:br/>
              <w:t xml:space="preserve">Сочер,Спл.1, Спл.2 - прогнозируемая сумма снижения платы в </w:t>
            </w:r>
            <w:r w:rsidRPr="009012D1">
              <w:rPr>
                <w:sz w:val="22"/>
                <w:szCs w:val="22"/>
              </w:rPr>
              <w:lastRenderedPageBreak/>
              <w:t xml:space="preserve">результате мены (купли-продажи) жилых помещений  за счёт переоформления права собственности, прочих выпадающих доходов за счет факторов влияющих на изменение суммы  платы в результате мены (купли-продажи) жилых помещений.                                                       </w:t>
            </w:r>
          </w:p>
        </w:tc>
      </w:tr>
      <w:tr w:rsidR="00982DF2" w:rsidRPr="009012D1" w14:paraId="5766BF55" w14:textId="77777777" w:rsidTr="00982DF2">
        <w:trPr>
          <w:trHeight w:val="30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E6A2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A4CC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1F0A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C948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11402052100000410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925E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F75E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Прямой</w:t>
            </w:r>
            <w:r w:rsidRPr="009012D1">
              <w:rPr>
                <w:sz w:val="22"/>
                <w:szCs w:val="22"/>
              </w:rPr>
              <w:br w:type="page"/>
              <w:t>расчет</w:t>
            </w:r>
            <w:r w:rsidRPr="009012D1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1951B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Дочер</w:t>
            </w:r>
            <w:proofErr w:type="spellEnd"/>
            <w:r w:rsidRPr="009012D1">
              <w:rPr>
                <w:sz w:val="22"/>
                <w:szCs w:val="22"/>
              </w:rPr>
              <w:t xml:space="preserve">. = </w:t>
            </w:r>
            <w:proofErr w:type="spellStart"/>
            <w:r w:rsidRPr="009012D1">
              <w:rPr>
                <w:sz w:val="22"/>
                <w:szCs w:val="22"/>
              </w:rPr>
              <w:t>Дтек</w:t>
            </w:r>
            <w:proofErr w:type="spellEnd"/>
            <w:r w:rsidRPr="009012D1">
              <w:rPr>
                <w:sz w:val="22"/>
                <w:szCs w:val="22"/>
              </w:rPr>
              <w:t xml:space="preserve">. - </w:t>
            </w:r>
            <w:proofErr w:type="spellStart"/>
            <w:r w:rsidRPr="009012D1">
              <w:rPr>
                <w:sz w:val="22"/>
                <w:szCs w:val="22"/>
              </w:rPr>
              <w:t>Ртек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2359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 xml:space="preserve">Расчет прогнозного объема поступления в доход бюджета 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</w:t>
            </w:r>
            <w:r w:rsidRPr="009012D1">
              <w:rPr>
                <w:sz w:val="22"/>
                <w:szCs w:val="22"/>
              </w:rPr>
              <w:lastRenderedPageBreak/>
              <w:t>реализации основных средств по указанному имуществу осуществляется при наличии документов, подтверждающих поступление доходов в текущем и (или) очередном финансовых годах.</w:t>
            </w:r>
            <w:r w:rsidRPr="009012D1">
              <w:rPr>
                <w:sz w:val="22"/>
                <w:szCs w:val="22"/>
              </w:rPr>
              <w:br w:type="page"/>
              <w:t xml:space="preserve">Показатели первого года и второго года планового периода принимаются равными показателям очередного финансового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CE72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lastRenderedPageBreak/>
              <w:t>Дочер</w:t>
            </w:r>
            <w:proofErr w:type="spellEnd"/>
            <w:r w:rsidRPr="009012D1">
              <w:rPr>
                <w:sz w:val="22"/>
                <w:szCs w:val="22"/>
              </w:rPr>
              <w:t>. - прогнозируемая сумма поступлений на очередной финансовый год;</w:t>
            </w:r>
            <w:r w:rsidRPr="009012D1">
              <w:rPr>
                <w:sz w:val="22"/>
                <w:szCs w:val="22"/>
              </w:rPr>
              <w:br w:type="page"/>
            </w:r>
            <w:proofErr w:type="spellStart"/>
            <w:r w:rsidRPr="009012D1">
              <w:rPr>
                <w:sz w:val="22"/>
                <w:szCs w:val="22"/>
              </w:rPr>
              <w:t>Дтек</w:t>
            </w:r>
            <w:proofErr w:type="spellEnd"/>
            <w:r w:rsidRPr="009012D1">
              <w:rPr>
                <w:sz w:val="22"/>
                <w:szCs w:val="22"/>
              </w:rPr>
              <w:t>. - ожидаемая сумма поступлений доходов в текущем году,</w:t>
            </w:r>
            <w:r w:rsidRPr="009012D1">
              <w:rPr>
                <w:sz w:val="22"/>
                <w:szCs w:val="22"/>
              </w:rPr>
              <w:br w:type="page"/>
            </w:r>
            <w:proofErr w:type="spellStart"/>
            <w:r w:rsidRPr="009012D1">
              <w:rPr>
                <w:sz w:val="22"/>
                <w:szCs w:val="22"/>
              </w:rPr>
              <w:t>Ртек</w:t>
            </w:r>
            <w:proofErr w:type="spellEnd"/>
            <w:r w:rsidRPr="009012D1">
              <w:rPr>
                <w:sz w:val="22"/>
                <w:szCs w:val="22"/>
              </w:rPr>
              <w:t>. - поступления за текущий год, имеющие разовый характер.</w:t>
            </w:r>
          </w:p>
        </w:tc>
      </w:tr>
      <w:tr w:rsidR="00982DF2" w:rsidRPr="009012D1" w14:paraId="48184A91" w14:textId="77777777" w:rsidTr="00982DF2">
        <w:trPr>
          <w:trHeight w:val="3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0A81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BC8C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1DD9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099E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11402053100000410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A891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CF65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Прямой</w:t>
            </w:r>
            <w:r w:rsidRPr="009012D1">
              <w:rPr>
                <w:sz w:val="22"/>
                <w:szCs w:val="22"/>
              </w:rPr>
              <w:br/>
              <w:t>расчет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70DF7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Дочер</w:t>
            </w:r>
            <w:proofErr w:type="spellEnd"/>
            <w:r w:rsidRPr="009012D1">
              <w:rPr>
                <w:sz w:val="22"/>
                <w:szCs w:val="22"/>
              </w:rPr>
              <w:t xml:space="preserve">. = </w:t>
            </w:r>
            <w:proofErr w:type="spellStart"/>
            <w:r w:rsidRPr="009012D1">
              <w:rPr>
                <w:sz w:val="22"/>
                <w:szCs w:val="22"/>
              </w:rPr>
              <w:t>Дтек</w:t>
            </w:r>
            <w:proofErr w:type="spellEnd"/>
            <w:r w:rsidRPr="009012D1">
              <w:rPr>
                <w:sz w:val="22"/>
                <w:szCs w:val="22"/>
              </w:rPr>
              <w:t xml:space="preserve">. - </w:t>
            </w:r>
            <w:proofErr w:type="spellStart"/>
            <w:r w:rsidRPr="009012D1">
              <w:rPr>
                <w:sz w:val="22"/>
                <w:szCs w:val="22"/>
              </w:rPr>
              <w:t>Ртек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8005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 xml:space="preserve">Расчет прогнозного объема поступления в доход бюджета доходов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9012D1">
              <w:rPr>
                <w:sz w:val="22"/>
                <w:szCs w:val="22"/>
              </w:rPr>
              <w:lastRenderedPageBreak/>
              <w:t>указанному имуществу осуществляется при наличии документов, подтверждающих поступление доходов в текущем и (или) очередном финансовых годах.</w:t>
            </w:r>
            <w:r w:rsidRPr="009012D1">
              <w:rPr>
                <w:sz w:val="22"/>
                <w:szCs w:val="22"/>
              </w:rPr>
              <w:br/>
              <w:t xml:space="preserve">Показатели первого года и второго года планового периода принимаются равными показателям очередного финансового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0325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lastRenderedPageBreak/>
              <w:t>Дочер</w:t>
            </w:r>
            <w:proofErr w:type="spellEnd"/>
            <w:r w:rsidRPr="009012D1">
              <w:rPr>
                <w:sz w:val="22"/>
                <w:szCs w:val="22"/>
              </w:rPr>
              <w:t>. - прогнозируемая сумма поступлений на очередной финансовый год;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Дтек</w:t>
            </w:r>
            <w:proofErr w:type="spellEnd"/>
            <w:r w:rsidRPr="009012D1">
              <w:rPr>
                <w:sz w:val="22"/>
                <w:szCs w:val="22"/>
              </w:rPr>
              <w:t>. - ожидаемая сумма поступлений доходов в текущем году,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Ртек</w:t>
            </w:r>
            <w:proofErr w:type="spellEnd"/>
            <w:r w:rsidRPr="009012D1">
              <w:rPr>
                <w:sz w:val="22"/>
                <w:szCs w:val="22"/>
              </w:rPr>
              <w:t>. - поступления за текущий год, имеющие разовый характер.</w:t>
            </w:r>
          </w:p>
        </w:tc>
      </w:tr>
      <w:tr w:rsidR="00982DF2" w:rsidRPr="009012D1" w14:paraId="6898802C" w14:textId="77777777" w:rsidTr="00982DF2">
        <w:trPr>
          <w:trHeight w:val="30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6DA2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D6FD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7A68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7C118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11402052100000440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A356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107B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Прямой</w:t>
            </w:r>
            <w:r w:rsidRPr="009012D1">
              <w:rPr>
                <w:sz w:val="22"/>
                <w:szCs w:val="22"/>
              </w:rPr>
              <w:br/>
              <w:t>расчет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0A6F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Дочер</w:t>
            </w:r>
            <w:proofErr w:type="spellEnd"/>
            <w:r w:rsidRPr="009012D1">
              <w:rPr>
                <w:sz w:val="22"/>
                <w:szCs w:val="22"/>
              </w:rPr>
              <w:t xml:space="preserve">. = </w:t>
            </w:r>
            <w:proofErr w:type="spellStart"/>
            <w:r w:rsidRPr="009012D1">
              <w:rPr>
                <w:sz w:val="22"/>
                <w:szCs w:val="22"/>
              </w:rPr>
              <w:t>Дтек</w:t>
            </w:r>
            <w:proofErr w:type="spellEnd"/>
            <w:r w:rsidRPr="009012D1">
              <w:rPr>
                <w:sz w:val="22"/>
                <w:szCs w:val="22"/>
              </w:rPr>
              <w:t xml:space="preserve">. - </w:t>
            </w:r>
            <w:proofErr w:type="spellStart"/>
            <w:r w:rsidRPr="009012D1">
              <w:rPr>
                <w:sz w:val="22"/>
                <w:szCs w:val="22"/>
              </w:rPr>
              <w:t>Ртек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36A9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 xml:space="preserve">Расчет прогнозного объема поступления в доход бюджета 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  <w:r w:rsidRPr="009012D1">
              <w:rPr>
                <w:sz w:val="22"/>
                <w:szCs w:val="22"/>
              </w:rPr>
              <w:lastRenderedPageBreak/>
              <w:t>осуществляется при наличии документов, подтверждающих поступление доходов в текущем и (или) очередном финансовых годах.</w:t>
            </w:r>
            <w:r w:rsidRPr="009012D1">
              <w:rPr>
                <w:sz w:val="22"/>
                <w:szCs w:val="22"/>
              </w:rPr>
              <w:br/>
              <w:t xml:space="preserve">Показатели первого года и второго года планового периода принимаются равными показателям очередного финансового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DF8A5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lastRenderedPageBreak/>
              <w:t>Дочер</w:t>
            </w:r>
            <w:proofErr w:type="spellEnd"/>
            <w:r w:rsidRPr="009012D1">
              <w:rPr>
                <w:sz w:val="22"/>
                <w:szCs w:val="22"/>
              </w:rPr>
              <w:t>. - прогнозируемая сумма поступлений на очередной финансовый год;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Дтек</w:t>
            </w:r>
            <w:proofErr w:type="spellEnd"/>
            <w:r w:rsidRPr="009012D1">
              <w:rPr>
                <w:sz w:val="22"/>
                <w:szCs w:val="22"/>
              </w:rPr>
              <w:t>. - ожидаемая сумма поступлений доходов в текущем году,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Ртек</w:t>
            </w:r>
            <w:proofErr w:type="spellEnd"/>
            <w:r w:rsidRPr="009012D1">
              <w:rPr>
                <w:sz w:val="22"/>
                <w:szCs w:val="22"/>
              </w:rPr>
              <w:t>. - поступления за текущий год, имеющие разовый характер.</w:t>
            </w:r>
          </w:p>
        </w:tc>
      </w:tr>
      <w:tr w:rsidR="00982DF2" w:rsidRPr="009012D1" w14:paraId="06543E4C" w14:textId="77777777" w:rsidTr="00982DF2">
        <w:trPr>
          <w:trHeight w:val="3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F499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588B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8080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6438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11402053100000440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C19D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74E2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Прямой</w:t>
            </w:r>
            <w:r w:rsidRPr="009012D1">
              <w:rPr>
                <w:sz w:val="22"/>
                <w:szCs w:val="22"/>
              </w:rPr>
              <w:br/>
              <w:t>расчет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DB91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Дочер</w:t>
            </w:r>
            <w:proofErr w:type="spellEnd"/>
            <w:r w:rsidRPr="009012D1">
              <w:rPr>
                <w:sz w:val="22"/>
                <w:szCs w:val="22"/>
              </w:rPr>
              <w:t xml:space="preserve">. = </w:t>
            </w:r>
            <w:proofErr w:type="spellStart"/>
            <w:r w:rsidRPr="009012D1">
              <w:rPr>
                <w:sz w:val="22"/>
                <w:szCs w:val="22"/>
              </w:rPr>
              <w:t>Дтек</w:t>
            </w:r>
            <w:proofErr w:type="spellEnd"/>
            <w:r w:rsidRPr="009012D1">
              <w:rPr>
                <w:sz w:val="22"/>
                <w:szCs w:val="22"/>
              </w:rPr>
              <w:t xml:space="preserve">. - </w:t>
            </w:r>
            <w:proofErr w:type="spellStart"/>
            <w:r w:rsidRPr="009012D1">
              <w:rPr>
                <w:sz w:val="22"/>
                <w:szCs w:val="22"/>
              </w:rPr>
              <w:t>Ртек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1EDF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 xml:space="preserve">Расчет прогнозного объема поступления в доход бюджета доходов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осуществляется при </w:t>
            </w:r>
            <w:r w:rsidRPr="009012D1">
              <w:rPr>
                <w:sz w:val="22"/>
                <w:szCs w:val="22"/>
              </w:rPr>
              <w:lastRenderedPageBreak/>
              <w:t>наличии документов, подтверждающих поступление доходов в текущем и (или) очередном финансовых годах.</w:t>
            </w:r>
            <w:r w:rsidRPr="009012D1">
              <w:rPr>
                <w:sz w:val="22"/>
                <w:szCs w:val="22"/>
              </w:rPr>
              <w:br/>
              <w:t xml:space="preserve">Показатели первого года и второго года планового периода принимаются равными показателям очередного финансового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18A5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lastRenderedPageBreak/>
              <w:t>Дочер</w:t>
            </w:r>
            <w:proofErr w:type="spellEnd"/>
            <w:r w:rsidRPr="009012D1">
              <w:rPr>
                <w:sz w:val="22"/>
                <w:szCs w:val="22"/>
              </w:rPr>
              <w:t>. - прогнозируемая сумма поступлений на очередной финансовый год;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Дтек</w:t>
            </w:r>
            <w:proofErr w:type="spellEnd"/>
            <w:r w:rsidRPr="009012D1">
              <w:rPr>
                <w:sz w:val="22"/>
                <w:szCs w:val="22"/>
              </w:rPr>
              <w:t>. - ожидаемая сумма поступлений доходов в текущем году,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Ртек</w:t>
            </w:r>
            <w:proofErr w:type="spellEnd"/>
            <w:r w:rsidRPr="009012D1">
              <w:rPr>
                <w:sz w:val="22"/>
                <w:szCs w:val="22"/>
              </w:rPr>
              <w:t>. - поступления за текущий год, имеющие разовый характер.</w:t>
            </w:r>
          </w:p>
        </w:tc>
      </w:tr>
      <w:tr w:rsidR="00982DF2" w:rsidRPr="009012D1" w14:paraId="0C82093D" w14:textId="77777777" w:rsidTr="00982DF2">
        <w:trPr>
          <w:trHeight w:val="45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A09B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C4095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9202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3690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11406025100000430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F201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D2F9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Прямой</w:t>
            </w:r>
            <w:r w:rsidRPr="009012D1">
              <w:rPr>
                <w:sz w:val="22"/>
                <w:szCs w:val="22"/>
              </w:rPr>
              <w:br/>
              <w:t>расчет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86A9" w14:textId="77777777" w:rsidR="009012D1" w:rsidRPr="009012D1" w:rsidRDefault="009012D1" w:rsidP="009012D1">
            <w:pPr>
              <w:spacing w:after="240"/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Дпзу</w:t>
            </w:r>
            <w:proofErr w:type="spell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>. = ∑ (</w:t>
            </w:r>
            <w:proofErr w:type="spellStart"/>
            <w:r w:rsidRPr="009012D1">
              <w:rPr>
                <w:sz w:val="22"/>
                <w:szCs w:val="22"/>
              </w:rPr>
              <w:t>Cзуi</w:t>
            </w:r>
            <w:proofErr w:type="spell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>. -</w:t>
            </w:r>
            <w:proofErr w:type="spellStart"/>
            <w:r w:rsidRPr="009012D1">
              <w:rPr>
                <w:sz w:val="22"/>
                <w:szCs w:val="22"/>
              </w:rPr>
              <w:t>Драсi</w:t>
            </w:r>
            <w:proofErr w:type="spell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 xml:space="preserve">.) + </w:t>
            </w:r>
            <w:proofErr w:type="spellStart"/>
            <w:r w:rsidRPr="009012D1">
              <w:rPr>
                <w:sz w:val="22"/>
                <w:szCs w:val="22"/>
              </w:rPr>
              <w:t>Драс</w:t>
            </w:r>
            <w:proofErr w:type="spell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 xml:space="preserve">.  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Дпзу</w:t>
            </w:r>
            <w:proofErr w:type="spellEnd"/>
            <w:r w:rsidRPr="009012D1">
              <w:rPr>
                <w:sz w:val="22"/>
                <w:szCs w:val="22"/>
              </w:rPr>
              <w:t xml:space="preserve"> пл.1 = ∑ (</w:t>
            </w:r>
            <w:proofErr w:type="spellStart"/>
            <w:r w:rsidRPr="009012D1">
              <w:rPr>
                <w:sz w:val="22"/>
                <w:szCs w:val="22"/>
              </w:rPr>
              <w:t>Cзуi</w:t>
            </w:r>
            <w:proofErr w:type="spellEnd"/>
            <w:r w:rsidRPr="009012D1">
              <w:rPr>
                <w:sz w:val="22"/>
                <w:szCs w:val="22"/>
              </w:rPr>
              <w:t xml:space="preserve"> пл.1 -</w:t>
            </w:r>
            <w:proofErr w:type="spellStart"/>
            <w:r w:rsidRPr="009012D1">
              <w:rPr>
                <w:sz w:val="22"/>
                <w:szCs w:val="22"/>
              </w:rPr>
              <w:t>Драсi</w:t>
            </w:r>
            <w:proofErr w:type="spellEnd"/>
            <w:r w:rsidRPr="009012D1">
              <w:rPr>
                <w:sz w:val="22"/>
                <w:szCs w:val="22"/>
              </w:rPr>
              <w:t xml:space="preserve"> пл.1) + </w:t>
            </w:r>
            <w:proofErr w:type="spellStart"/>
            <w:r w:rsidRPr="009012D1">
              <w:rPr>
                <w:sz w:val="22"/>
                <w:szCs w:val="22"/>
              </w:rPr>
              <w:t>Драс</w:t>
            </w:r>
            <w:proofErr w:type="spellEnd"/>
            <w:r w:rsidRPr="009012D1">
              <w:rPr>
                <w:sz w:val="22"/>
                <w:szCs w:val="22"/>
              </w:rPr>
              <w:t xml:space="preserve"> пл.1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Дпзу</w:t>
            </w:r>
            <w:proofErr w:type="spellEnd"/>
            <w:r w:rsidRPr="009012D1">
              <w:rPr>
                <w:sz w:val="22"/>
                <w:szCs w:val="22"/>
              </w:rPr>
              <w:t xml:space="preserve"> пл.2 = ∑ (</w:t>
            </w:r>
            <w:proofErr w:type="spellStart"/>
            <w:r w:rsidRPr="009012D1">
              <w:rPr>
                <w:sz w:val="22"/>
                <w:szCs w:val="22"/>
              </w:rPr>
              <w:t>Cзуi</w:t>
            </w:r>
            <w:proofErr w:type="spellEnd"/>
            <w:r w:rsidRPr="009012D1">
              <w:rPr>
                <w:sz w:val="22"/>
                <w:szCs w:val="22"/>
              </w:rPr>
              <w:t xml:space="preserve"> пл.2 -</w:t>
            </w:r>
            <w:proofErr w:type="spellStart"/>
            <w:r w:rsidRPr="009012D1">
              <w:rPr>
                <w:sz w:val="22"/>
                <w:szCs w:val="22"/>
              </w:rPr>
              <w:t>Драсi</w:t>
            </w:r>
            <w:proofErr w:type="spellEnd"/>
            <w:r w:rsidRPr="009012D1">
              <w:rPr>
                <w:sz w:val="22"/>
                <w:szCs w:val="22"/>
              </w:rPr>
              <w:t xml:space="preserve"> пл.2) + </w:t>
            </w:r>
            <w:proofErr w:type="spellStart"/>
            <w:r w:rsidRPr="009012D1">
              <w:rPr>
                <w:sz w:val="22"/>
                <w:szCs w:val="22"/>
              </w:rPr>
              <w:t>Драс</w:t>
            </w:r>
            <w:proofErr w:type="spellEnd"/>
            <w:r w:rsidRPr="009012D1">
              <w:rPr>
                <w:sz w:val="22"/>
                <w:szCs w:val="22"/>
              </w:rPr>
              <w:t xml:space="preserve"> пл.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B0AC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 xml:space="preserve">Расчет прогнозного объема поступления в доход бюджета доходов от </w:t>
            </w:r>
            <w:proofErr w:type="spellStart"/>
            <w:r w:rsidRPr="009012D1">
              <w:rPr>
                <w:sz w:val="22"/>
                <w:szCs w:val="22"/>
              </w:rPr>
              <w:t>от</w:t>
            </w:r>
            <w:proofErr w:type="spellEnd"/>
            <w:r w:rsidRPr="009012D1">
              <w:rPr>
                <w:sz w:val="22"/>
                <w:szCs w:val="22"/>
              </w:rPr>
              <w:t xml:space="preserve">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осуществляется при наличии документов, подтверждающих поступление доходов в текущем и (или) очередном финансовых годах,  исходя из балансовой (остаточной) стоимости земельных участков, </w:t>
            </w:r>
            <w:r w:rsidRPr="009012D1">
              <w:rPr>
                <w:sz w:val="22"/>
                <w:szCs w:val="22"/>
              </w:rPr>
              <w:lastRenderedPageBreak/>
              <w:t>планируемых к реализации и остатков основного долга по договорам купли-продажи с рассрочкой платежа на основании:</w:t>
            </w:r>
            <w:r w:rsidRPr="009012D1">
              <w:rPr>
                <w:sz w:val="22"/>
                <w:szCs w:val="22"/>
              </w:rPr>
              <w:br/>
              <w:t>- договоров купли-продажи с предоставлением рассрочки платежа.</w:t>
            </w:r>
            <w:r w:rsidRPr="009012D1">
              <w:rPr>
                <w:sz w:val="22"/>
                <w:szCs w:val="22"/>
              </w:rPr>
              <w:br/>
              <w:t xml:space="preserve">Выкуп земельных участков имеет заявительный, нестабильный характер и зависит от обращений граждан. При планировании бюджета могут учитываться риски, связанные с отсутствием спроса.  В процессе исполнения бюджета возможна корректировка плановых назначений в сторону увеличения либо уменьшения на сумму фактического поступления доходов на дату составления прогноза.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7A7ED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lastRenderedPageBreak/>
              <w:t>Дпзу</w:t>
            </w:r>
            <w:proofErr w:type="spell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 xml:space="preserve">., </w:t>
            </w:r>
            <w:proofErr w:type="spellStart"/>
            <w:r w:rsidRPr="009012D1">
              <w:rPr>
                <w:sz w:val="22"/>
                <w:szCs w:val="22"/>
              </w:rPr>
              <w:t>Дпзу</w:t>
            </w:r>
            <w:proofErr w:type="spellEnd"/>
            <w:r w:rsidRPr="009012D1">
              <w:rPr>
                <w:sz w:val="22"/>
                <w:szCs w:val="22"/>
              </w:rPr>
              <w:t xml:space="preserve"> пл.1, </w:t>
            </w:r>
            <w:proofErr w:type="spellStart"/>
            <w:r w:rsidRPr="009012D1">
              <w:rPr>
                <w:sz w:val="22"/>
                <w:szCs w:val="22"/>
              </w:rPr>
              <w:t>Дпзу</w:t>
            </w:r>
            <w:proofErr w:type="spellEnd"/>
            <w:r w:rsidRPr="009012D1">
              <w:rPr>
                <w:sz w:val="22"/>
                <w:szCs w:val="22"/>
              </w:rPr>
              <w:t xml:space="preserve"> пл.2  - прогнозируемая сумма  доходов бюджета от продажи земельных участков на очередной финансовый год, первый год планового периода и второй год планового периода соответственно;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Сзуi</w:t>
            </w:r>
            <w:proofErr w:type="spell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 xml:space="preserve">., </w:t>
            </w:r>
            <w:proofErr w:type="spellStart"/>
            <w:r w:rsidRPr="009012D1">
              <w:rPr>
                <w:sz w:val="22"/>
                <w:szCs w:val="22"/>
              </w:rPr>
              <w:t>Сзуi</w:t>
            </w:r>
            <w:proofErr w:type="spellEnd"/>
            <w:r w:rsidRPr="009012D1">
              <w:rPr>
                <w:sz w:val="22"/>
                <w:szCs w:val="22"/>
              </w:rPr>
              <w:t xml:space="preserve"> пл.1, </w:t>
            </w:r>
            <w:proofErr w:type="spellStart"/>
            <w:r w:rsidRPr="009012D1">
              <w:rPr>
                <w:sz w:val="22"/>
                <w:szCs w:val="22"/>
              </w:rPr>
              <w:t>Сзуi</w:t>
            </w:r>
            <w:proofErr w:type="spellEnd"/>
            <w:r w:rsidRPr="009012D1">
              <w:rPr>
                <w:sz w:val="22"/>
                <w:szCs w:val="22"/>
              </w:rPr>
              <w:t xml:space="preserve"> пл.2 - стоимость  i -ого земельного участка, планируемого к реализации;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Драсi</w:t>
            </w:r>
            <w:proofErr w:type="spell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 xml:space="preserve">., </w:t>
            </w:r>
            <w:proofErr w:type="spellStart"/>
            <w:r w:rsidRPr="009012D1">
              <w:rPr>
                <w:sz w:val="22"/>
                <w:szCs w:val="22"/>
              </w:rPr>
              <w:t>Драсi</w:t>
            </w:r>
            <w:proofErr w:type="spellEnd"/>
            <w:r w:rsidRPr="009012D1">
              <w:rPr>
                <w:sz w:val="22"/>
                <w:szCs w:val="22"/>
              </w:rPr>
              <w:t xml:space="preserve"> пл.1, </w:t>
            </w:r>
            <w:proofErr w:type="spellStart"/>
            <w:r w:rsidRPr="009012D1">
              <w:rPr>
                <w:sz w:val="22"/>
                <w:szCs w:val="22"/>
              </w:rPr>
              <w:t>Драсi</w:t>
            </w:r>
            <w:proofErr w:type="spellEnd"/>
            <w:r w:rsidRPr="009012D1">
              <w:rPr>
                <w:sz w:val="22"/>
                <w:szCs w:val="22"/>
              </w:rPr>
              <w:t xml:space="preserve"> пл.2 -сумма рассрочки платежа по планируемым к заключению в очередном финансовом году и плановом периоде договорам купли продажи земельных участков.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012D1">
              <w:rPr>
                <w:sz w:val="22"/>
                <w:szCs w:val="22"/>
              </w:rPr>
              <w:t>Драс</w:t>
            </w:r>
            <w:proofErr w:type="spellEnd"/>
            <w:r w:rsidRPr="009012D1">
              <w:rPr>
                <w:sz w:val="22"/>
                <w:szCs w:val="22"/>
              </w:rPr>
              <w:t xml:space="preserve"> </w:t>
            </w:r>
            <w:proofErr w:type="spell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 xml:space="preserve">., </w:t>
            </w:r>
            <w:proofErr w:type="spellStart"/>
            <w:r w:rsidRPr="009012D1">
              <w:rPr>
                <w:sz w:val="22"/>
                <w:szCs w:val="22"/>
              </w:rPr>
              <w:t>Драс</w:t>
            </w:r>
            <w:proofErr w:type="spellEnd"/>
            <w:r w:rsidRPr="009012D1">
              <w:rPr>
                <w:sz w:val="22"/>
                <w:szCs w:val="22"/>
              </w:rPr>
              <w:t xml:space="preserve"> пл.1, </w:t>
            </w:r>
            <w:proofErr w:type="spellStart"/>
            <w:r w:rsidRPr="009012D1">
              <w:rPr>
                <w:sz w:val="22"/>
                <w:szCs w:val="22"/>
              </w:rPr>
              <w:t>Драс</w:t>
            </w:r>
            <w:proofErr w:type="spellEnd"/>
            <w:r w:rsidRPr="009012D1">
              <w:rPr>
                <w:sz w:val="22"/>
                <w:szCs w:val="22"/>
              </w:rPr>
              <w:t xml:space="preserve"> пл.2 - сумма рассрочки </w:t>
            </w:r>
            <w:r w:rsidRPr="009012D1">
              <w:rPr>
                <w:sz w:val="22"/>
                <w:szCs w:val="22"/>
              </w:rPr>
              <w:lastRenderedPageBreak/>
              <w:t>платежа по действующим договорам купли продажи земельных участков.</w:t>
            </w:r>
          </w:p>
        </w:tc>
      </w:tr>
      <w:tr w:rsidR="00982DF2" w:rsidRPr="009012D1" w14:paraId="7142D2A7" w14:textId="77777777" w:rsidTr="00982DF2">
        <w:trPr>
          <w:trHeight w:val="3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3057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068E0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4292C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67FB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11607010100000140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F0B6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</w:t>
            </w:r>
            <w:proofErr w:type="spellStart"/>
            <w:r w:rsidRPr="009012D1">
              <w:rPr>
                <w:sz w:val="22"/>
                <w:szCs w:val="22"/>
              </w:rPr>
              <w:t>подрядчи</w:t>
            </w:r>
            <w:proofErr w:type="spellEnd"/>
            <w:r w:rsidRPr="009012D1">
              <w:rPr>
                <w:sz w:val="22"/>
                <w:szCs w:val="22"/>
              </w:rPr>
              <w:t xml:space="preserve">-ком, исполнителем) </w:t>
            </w:r>
            <w:proofErr w:type="spellStart"/>
            <w:r w:rsidRPr="009012D1">
              <w:rPr>
                <w:sz w:val="22"/>
                <w:szCs w:val="22"/>
              </w:rPr>
              <w:t>обя-зательств</w:t>
            </w:r>
            <w:proofErr w:type="spellEnd"/>
            <w:r w:rsidRPr="009012D1">
              <w:rPr>
                <w:sz w:val="22"/>
                <w:szCs w:val="22"/>
              </w:rPr>
              <w:t>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83881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Метод</w:t>
            </w:r>
            <w:r w:rsidRPr="009012D1">
              <w:rPr>
                <w:sz w:val="22"/>
                <w:szCs w:val="22"/>
              </w:rPr>
              <w:br w:type="page"/>
              <w:t>целевого</w:t>
            </w:r>
            <w:r w:rsidRPr="009012D1">
              <w:rPr>
                <w:sz w:val="22"/>
                <w:szCs w:val="22"/>
              </w:rPr>
              <w:br w:type="page"/>
              <w:t>ориентира</w:t>
            </w:r>
            <w:r w:rsidRPr="009012D1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8429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Дш</w:t>
            </w:r>
            <w:proofErr w:type="spellEnd"/>
            <w:r w:rsidRPr="009012D1">
              <w:rPr>
                <w:sz w:val="22"/>
                <w:szCs w:val="22"/>
              </w:rPr>
              <w:t xml:space="preserve"> = ЦО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D476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br w:type="page"/>
              <w:t>Целевой ориентир объема поступления в доход бюджета на очередной финансовый год и на плановый период от штрафов, неустоек, пеней, уплаченных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поселения, принимается равным нулю исходя из предположения о добросовестности исполнения сторонами своих обязательств по заключенным договорам, контрактам и иным основаниям.</w:t>
            </w:r>
            <w:r w:rsidRPr="009012D1">
              <w:rPr>
                <w:sz w:val="22"/>
                <w:szCs w:val="22"/>
              </w:rPr>
              <w:br w:type="page"/>
              <w:t xml:space="preserve">При уточнении прогнозных данных в текущем финансовом году учитываются фактически поступившие доходы </w:t>
            </w:r>
            <w:r w:rsidRPr="009012D1">
              <w:rPr>
                <w:sz w:val="22"/>
                <w:szCs w:val="22"/>
              </w:rPr>
              <w:lastRenderedPageBreak/>
              <w:t>на дату составления прогноза, целевой ориентир принимается равным фактически поступившим доходам на дату составления прогноза.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9C38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lastRenderedPageBreak/>
              <w:t>Дш</w:t>
            </w:r>
            <w:proofErr w:type="spellEnd"/>
            <w:r w:rsidRPr="009012D1">
              <w:rPr>
                <w:sz w:val="22"/>
                <w:szCs w:val="22"/>
              </w:rPr>
              <w:t>- прогнозное поступление доходов от штрафов, неустоек, пеней, уплаченных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поселения;</w:t>
            </w:r>
            <w:r w:rsidRPr="009012D1">
              <w:rPr>
                <w:sz w:val="22"/>
                <w:szCs w:val="22"/>
              </w:rPr>
              <w:br w:type="page"/>
              <w:t>ЦО - целевой ориентир доходов от штрафов, неустоек, пеней, уплаченных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</w:r>
            <w:r w:rsidRPr="009012D1">
              <w:rPr>
                <w:sz w:val="22"/>
                <w:szCs w:val="22"/>
              </w:rPr>
              <w:br w:type="page"/>
            </w:r>
          </w:p>
        </w:tc>
      </w:tr>
      <w:tr w:rsidR="00982DF2" w:rsidRPr="009012D1" w14:paraId="279AB775" w14:textId="77777777" w:rsidTr="00982DF2">
        <w:trPr>
          <w:trHeight w:val="3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475B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3D1D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26DB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3E35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11607090100000140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35E6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71D6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Метод</w:t>
            </w:r>
            <w:r w:rsidRPr="009012D1">
              <w:rPr>
                <w:sz w:val="22"/>
                <w:szCs w:val="22"/>
              </w:rPr>
              <w:br/>
              <w:t>целевого</w:t>
            </w:r>
            <w:r w:rsidRPr="009012D1">
              <w:rPr>
                <w:sz w:val="22"/>
                <w:szCs w:val="22"/>
              </w:rPr>
              <w:br/>
              <w:t>ориентира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068E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Дш</w:t>
            </w:r>
            <w:proofErr w:type="spellEnd"/>
            <w:r w:rsidRPr="009012D1">
              <w:rPr>
                <w:sz w:val="22"/>
                <w:szCs w:val="22"/>
              </w:rPr>
              <w:t xml:space="preserve"> = ЦО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555A4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 xml:space="preserve">Целевой ориентир объема поступления в доход бюджета на очередной финансовый год и на плановый период от штрафов, неустоек, пеней, </w:t>
            </w:r>
            <w:proofErr w:type="spellStart"/>
            <w:r w:rsidRPr="009012D1">
              <w:rPr>
                <w:sz w:val="22"/>
                <w:szCs w:val="22"/>
              </w:rPr>
              <w:t>уплаченныхв</w:t>
            </w:r>
            <w:proofErr w:type="spellEnd"/>
            <w:r w:rsidRPr="009012D1">
              <w:rPr>
                <w:sz w:val="22"/>
                <w:szCs w:val="22"/>
              </w:rPr>
              <w:t xml:space="preserve">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поселения, принимается равным нулю исходя из </w:t>
            </w:r>
            <w:r w:rsidRPr="009012D1">
              <w:rPr>
                <w:sz w:val="22"/>
                <w:szCs w:val="22"/>
              </w:rPr>
              <w:lastRenderedPageBreak/>
              <w:t>предположения о добросовестности исполнения сторонами своих обязательств по заключенным договорам, контрактам и иным основаниям.</w:t>
            </w:r>
            <w:r w:rsidRPr="009012D1">
              <w:rPr>
                <w:sz w:val="22"/>
                <w:szCs w:val="22"/>
              </w:rPr>
              <w:br/>
              <w:t>При уточнении прогнозных данных в текущем финансовом году учитываются фактически поступившие доходы на дату составления прогноза, целевой ориентир принимается равным фактически поступившим доходам на дату составления прогноза.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6F8A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lastRenderedPageBreak/>
              <w:t>Дш</w:t>
            </w:r>
            <w:proofErr w:type="spellEnd"/>
            <w:r w:rsidRPr="009012D1">
              <w:rPr>
                <w:sz w:val="22"/>
                <w:szCs w:val="22"/>
              </w:rPr>
              <w:t>- прогнозное поступление доходов от штрафов, неустоек, пеней,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поселения;</w:t>
            </w:r>
            <w:r w:rsidRPr="009012D1">
              <w:rPr>
                <w:sz w:val="22"/>
                <w:szCs w:val="22"/>
              </w:rPr>
              <w:br/>
              <w:t xml:space="preserve">ЦО - целевой ориентир доходов от штрафов, неустоек, пеней,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9012D1">
              <w:rPr>
                <w:sz w:val="22"/>
                <w:szCs w:val="22"/>
              </w:rPr>
              <w:lastRenderedPageBreak/>
              <w:t>сельского поселения.</w:t>
            </w:r>
          </w:p>
        </w:tc>
      </w:tr>
      <w:tr w:rsidR="00982DF2" w:rsidRPr="009012D1" w14:paraId="51D6560D" w14:textId="77777777" w:rsidTr="00982DF2">
        <w:trPr>
          <w:trHeight w:val="21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D16D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3F34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8A6E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5DF3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11610031100000140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11C3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418E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Метод</w:t>
            </w:r>
            <w:r w:rsidRPr="009012D1">
              <w:rPr>
                <w:sz w:val="22"/>
                <w:szCs w:val="22"/>
              </w:rPr>
              <w:br/>
              <w:t>целевого</w:t>
            </w:r>
            <w:r w:rsidRPr="009012D1">
              <w:rPr>
                <w:sz w:val="22"/>
                <w:szCs w:val="22"/>
              </w:rPr>
              <w:br/>
              <w:t>ориентира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A4A6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Дстрх</w:t>
            </w:r>
            <w:proofErr w:type="spellEnd"/>
            <w:r w:rsidRPr="009012D1">
              <w:rPr>
                <w:sz w:val="22"/>
                <w:szCs w:val="22"/>
              </w:rPr>
              <w:t>.= ЦО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59C1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 xml:space="preserve">Целевой ориентир доходов от страховых случаев в очередном финансовом году, первом году планового периода и втором году планового периода соответственно, принимается равный нулю исходя из предположения о добросовестности исполнения сторонами своих обязательств по заключенным договорам, контрактам и иным основаниям.  При уточнении </w:t>
            </w:r>
            <w:r w:rsidRPr="009012D1">
              <w:rPr>
                <w:sz w:val="22"/>
                <w:szCs w:val="22"/>
              </w:rPr>
              <w:lastRenderedPageBreak/>
              <w:t>прогнозных данных в текущем финансовом году учитываются фактически поступившие доходы на дату составления прогноз.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3F12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lastRenderedPageBreak/>
              <w:t>Дстрх</w:t>
            </w:r>
            <w:proofErr w:type="spellEnd"/>
            <w:r w:rsidRPr="009012D1">
              <w:rPr>
                <w:sz w:val="22"/>
                <w:szCs w:val="22"/>
              </w:rPr>
              <w:t>. -  прогнозное поступление доходов от возмещения ущерба при возникновении страховых случаев, когда выгодоприобретателями выступают получатели средств бюджета сельского поселения;</w:t>
            </w:r>
            <w:r w:rsidRPr="009012D1">
              <w:rPr>
                <w:sz w:val="22"/>
                <w:szCs w:val="22"/>
              </w:rPr>
              <w:br/>
              <w:t xml:space="preserve"> ЦО – целевой ориентир доходов от возмещения ущерба при возникновении страховых случаев, когда выгодоприобретателями выступают получатели средств бюджета сельского поселения, уплаченных в случае возникновения </w:t>
            </w:r>
            <w:r w:rsidRPr="009012D1">
              <w:rPr>
                <w:sz w:val="22"/>
                <w:szCs w:val="22"/>
              </w:rPr>
              <w:lastRenderedPageBreak/>
              <w:t xml:space="preserve">страхового случая. </w:t>
            </w:r>
          </w:p>
        </w:tc>
      </w:tr>
      <w:tr w:rsidR="00982DF2" w:rsidRPr="009012D1" w14:paraId="7882CB73" w14:textId="77777777" w:rsidTr="00982DF2">
        <w:trPr>
          <w:trHeight w:val="5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19A0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CDFD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4BF5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E92C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11610062100000140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F781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E463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Прямой</w:t>
            </w:r>
            <w:r w:rsidRPr="009012D1">
              <w:rPr>
                <w:sz w:val="22"/>
                <w:szCs w:val="22"/>
              </w:rPr>
              <w:br/>
              <w:t>расчет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593F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Дочер</w:t>
            </w:r>
            <w:proofErr w:type="spellEnd"/>
            <w:r w:rsidRPr="009012D1">
              <w:rPr>
                <w:sz w:val="22"/>
                <w:szCs w:val="22"/>
              </w:rPr>
              <w:t xml:space="preserve">. = </w:t>
            </w:r>
            <w:proofErr w:type="spellStart"/>
            <w:r w:rsidRPr="009012D1">
              <w:rPr>
                <w:sz w:val="22"/>
                <w:szCs w:val="22"/>
              </w:rPr>
              <w:t>Дтек</w:t>
            </w:r>
            <w:proofErr w:type="spellEnd"/>
            <w:r w:rsidRPr="009012D1">
              <w:rPr>
                <w:sz w:val="22"/>
                <w:szCs w:val="22"/>
              </w:rPr>
              <w:t xml:space="preserve">. - </w:t>
            </w:r>
            <w:proofErr w:type="spellStart"/>
            <w:r w:rsidRPr="009012D1">
              <w:rPr>
                <w:sz w:val="22"/>
                <w:szCs w:val="22"/>
              </w:rPr>
              <w:t>Ртек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90F8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 xml:space="preserve">Расчет прогнозного объема поступления в доход бюджета доходов от платежей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РФ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 w:rsidRPr="009012D1">
              <w:rPr>
                <w:sz w:val="22"/>
                <w:szCs w:val="22"/>
              </w:rPr>
              <w:lastRenderedPageBreak/>
              <w:t>контракта, финансируемого за счет средств муниципального дорожного фонда) осуществляется при наличии документов, подтверждающих поступление доходов в текущем и (или) очередном финансовых годах.</w:t>
            </w:r>
            <w:r w:rsidRPr="009012D1">
              <w:rPr>
                <w:sz w:val="22"/>
                <w:szCs w:val="22"/>
              </w:rPr>
              <w:br/>
              <w:t>Показатели первого года и второго года планового периода нулю исходя из предположения о добросовестности исполнения сторонами своих обязательств по заключенным договорам, контрактам и иным основаниям.</w:t>
            </w:r>
            <w:r w:rsidRPr="009012D1">
              <w:rPr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2DB9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lastRenderedPageBreak/>
              <w:t>Дочер</w:t>
            </w:r>
            <w:proofErr w:type="spellEnd"/>
            <w:r w:rsidRPr="009012D1">
              <w:rPr>
                <w:sz w:val="22"/>
                <w:szCs w:val="22"/>
              </w:rPr>
              <w:t>. - прогнозируемая сумма поступлений на очередной финансовый год;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Дтек</w:t>
            </w:r>
            <w:proofErr w:type="spellEnd"/>
            <w:r w:rsidRPr="009012D1">
              <w:rPr>
                <w:sz w:val="22"/>
                <w:szCs w:val="22"/>
              </w:rPr>
              <w:t>. - ожидаемая сумма поступлений доходов в текущем году,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Ртек</w:t>
            </w:r>
            <w:proofErr w:type="spellEnd"/>
            <w:r w:rsidRPr="009012D1">
              <w:rPr>
                <w:sz w:val="22"/>
                <w:szCs w:val="22"/>
              </w:rPr>
              <w:t>. - поступления за текущий год, имеющие разовый характер.</w:t>
            </w:r>
          </w:p>
        </w:tc>
      </w:tr>
      <w:tr w:rsidR="00982DF2" w:rsidRPr="009012D1" w14:paraId="048C990B" w14:textId="77777777" w:rsidTr="00982DF2">
        <w:trPr>
          <w:trHeight w:val="3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F24A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CFEF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CF80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4CE0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11610082100000140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EC18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30978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Прямой</w:t>
            </w:r>
            <w:r w:rsidRPr="009012D1">
              <w:rPr>
                <w:sz w:val="22"/>
                <w:szCs w:val="22"/>
              </w:rPr>
              <w:br/>
              <w:t>расчет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2CA4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Дочер</w:t>
            </w:r>
            <w:proofErr w:type="spellEnd"/>
            <w:r w:rsidRPr="009012D1">
              <w:rPr>
                <w:sz w:val="22"/>
                <w:szCs w:val="22"/>
              </w:rPr>
              <w:t xml:space="preserve">. = </w:t>
            </w:r>
            <w:proofErr w:type="spellStart"/>
            <w:r w:rsidRPr="009012D1">
              <w:rPr>
                <w:sz w:val="22"/>
                <w:szCs w:val="22"/>
              </w:rPr>
              <w:t>Дтек</w:t>
            </w:r>
            <w:proofErr w:type="spellEnd"/>
            <w:r w:rsidRPr="009012D1">
              <w:rPr>
                <w:sz w:val="22"/>
                <w:szCs w:val="22"/>
              </w:rPr>
              <w:t xml:space="preserve">. - </w:t>
            </w:r>
            <w:proofErr w:type="spellStart"/>
            <w:r w:rsidRPr="009012D1">
              <w:rPr>
                <w:sz w:val="22"/>
                <w:szCs w:val="22"/>
              </w:rPr>
              <w:t>Ртек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6692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 xml:space="preserve">Расчет прогнозного объема поступления в доход бюджета доходов от платежей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</w:t>
            </w:r>
            <w:r w:rsidRPr="009012D1">
              <w:rPr>
                <w:sz w:val="22"/>
                <w:szCs w:val="22"/>
              </w:rPr>
              <w:lastRenderedPageBreak/>
              <w:t>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осуществляется при наличии документов, подтверждающих поступление доходов в текущем и (или) очередном финансовых годах.</w:t>
            </w:r>
            <w:r w:rsidRPr="009012D1">
              <w:rPr>
                <w:sz w:val="22"/>
                <w:szCs w:val="22"/>
              </w:rPr>
              <w:br/>
              <w:t xml:space="preserve">Показатели первого года и второго года планового периода принимаются нулю исходя из предположения о добросовестности исполнения сторонами своих обязательств по заключенным договорам, контрактам и иным основаниям.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C475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lastRenderedPageBreak/>
              <w:t>Дочер</w:t>
            </w:r>
            <w:proofErr w:type="spellEnd"/>
            <w:r w:rsidRPr="009012D1">
              <w:rPr>
                <w:sz w:val="22"/>
                <w:szCs w:val="22"/>
              </w:rPr>
              <w:t>. - прогнозируемая сумма поступлений на очередной финансовый год;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Дтек</w:t>
            </w:r>
            <w:proofErr w:type="spellEnd"/>
            <w:r w:rsidRPr="009012D1">
              <w:rPr>
                <w:sz w:val="22"/>
                <w:szCs w:val="22"/>
              </w:rPr>
              <w:t>. - ожидаемая сумма поступлений доходов в текущем году,</w:t>
            </w:r>
            <w:r w:rsidRPr="009012D1">
              <w:rPr>
                <w:sz w:val="22"/>
                <w:szCs w:val="22"/>
              </w:rPr>
              <w:br/>
            </w:r>
            <w:proofErr w:type="spellStart"/>
            <w:r w:rsidRPr="009012D1">
              <w:rPr>
                <w:sz w:val="22"/>
                <w:szCs w:val="22"/>
              </w:rPr>
              <w:t>Ртек</w:t>
            </w:r>
            <w:proofErr w:type="spellEnd"/>
            <w:r w:rsidRPr="009012D1">
              <w:rPr>
                <w:sz w:val="22"/>
                <w:szCs w:val="22"/>
              </w:rPr>
              <w:t>. - поступления за текущий год, имеющие разовый характер.</w:t>
            </w:r>
          </w:p>
        </w:tc>
      </w:tr>
      <w:tr w:rsidR="00982DF2" w:rsidRPr="009012D1" w14:paraId="5C7DE105" w14:textId="77777777" w:rsidTr="00982DF2">
        <w:trPr>
          <w:trHeight w:val="6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7FAFD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47409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4329E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BDD4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11611064010000140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2D1C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3C66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FBDB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Zврочер</w:t>
            </w:r>
            <w:proofErr w:type="spellEnd"/>
            <w:r w:rsidRPr="009012D1">
              <w:rPr>
                <w:sz w:val="22"/>
                <w:szCs w:val="22"/>
              </w:rPr>
              <w:t xml:space="preserve"> = </w:t>
            </w:r>
            <w:proofErr w:type="spellStart"/>
            <w:r w:rsidRPr="009012D1">
              <w:rPr>
                <w:sz w:val="22"/>
                <w:szCs w:val="22"/>
              </w:rPr>
              <w:t>Pсредн</w:t>
            </w:r>
            <w:proofErr w:type="spellEnd"/>
            <w:r w:rsidRPr="009012D1">
              <w:rPr>
                <w:sz w:val="22"/>
                <w:szCs w:val="22"/>
              </w:rPr>
              <w:t xml:space="preserve"> x </w:t>
            </w:r>
            <w:proofErr w:type="spellStart"/>
            <w:r w:rsidRPr="009012D1">
              <w:rPr>
                <w:sz w:val="22"/>
                <w:szCs w:val="22"/>
              </w:rPr>
              <w:t>Kочер</w:t>
            </w:r>
            <w:proofErr w:type="spellEnd"/>
            <w:r w:rsidRPr="009012D1">
              <w:rPr>
                <w:sz w:val="22"/>
                <w:szCs w:val="22"/>
              </w:rPr>
              <w:br w:type="page"/>
            </w:r>
            <w:r w:rsidRPr="009012D1">
              <w:rPr>
                <w:sz w:val="22"/>
                <w:szCs w:val="22"/>
              </w:rPr>
              <w:br w:type="page"/>
            </w:r>
            <w:proofErr w:type="spellStart"/>
            <w:r w:rsidRPr="009012D1">
              <w:rPr>
                <w:sz w:val="22"/>
                <w:szCs w:val="22"/>
              </w:rPr>
              <w:t>Pсредн</w:t>
            </w:r>
            <w:proofErr w:type="spellEnd"/>
            <w:r w:rsidRPr="009012D1">
              <w:rPr>
                <w:sz w:val="22"/>
                <w:szCs w:val="22"/>
              </w:rPr>
              <w:t xml:space="preserve"> = </w:t>
            </w:r>
            <w:proofErr w:type="spellStart"/>
            <w:r w:rsidRPr="009012D1">
              <w:rPr>
                <w:sz w:val="22"/>
                <w:szCs w:val="22"/>
              </w:rPr>
              <w:t>Pфакт</w:t>
            </w:r>
            <w:proofErr w:type="spellEnd"/>
            <w:r w:rsidRPr="009012D1">
              <w:rPr>
                <w:sz w:val="22"/>
                <w:szCs w:val="22"/>
              </w:rPr>
              <w:t xml:space="preserve"> / </w:t>
            </w:r>
            <w:proofErr w:type="spellStart"/>
            <w:r w:rsidRPr="009012D1">
              <w:rPr>
                <w:sz w:val="22"/>
                <w:szCs w:val="22"/>
              </w:rPr>
              <w:t>Kфакт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E27D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br w:type="page"/>
              <w:t>Показатели первого и второго годов планового периода принимаются равными показателям очередного финансового года.</w:t>
            </w:r>
            <w:r w:rsidRPr="009012D1">
              <w:rPr>
                <w:sz w:val="22"/>
                <w:szCs w:val="22"/>
              </w:rPr>
              <w:br w:type="page"/>
            </w:r>
            <w:r w:rsidRPr="009012D1">
              <w:rPr>
                <w:sz w:val="22"/>
                <w:szCs w:val="22"/>
              </w:rPr>
              <w:br w:type="page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BED6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Zврочер</w:t>
            </w:r>
            <w:proofErr w:type="spellEnd"/>
            <w:r w:rsidRPr="009012D1">
              <w:rPr>
                <w:sz w:val="22"/>
                <w:szCs w:val="22"/>
              </w:rPr>
              <w:t xml:space="preserve"> - прогнозируемая сумма поступлений  доходов от поступления платежей,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на очередной финансовый год;</w:t>
            </w:r>
            <w:r w:rsidRPr="009012D1">
              <w:rPr>
                <w:sz w:val="22"/>
                <w:szCs w:val="22"/>
              </w:rPr>
              <w:br w:type="page"/>
            </w:r>
            <w:proofErr w:type="spellStart"/>
            <w:r w:rsidRPr="009012D1">
              <w:rPr>
                <w:sz w:val="22"/>
                <w:szCs w:val="22"/>
              </w:rPr>
              <w:t>Pсредн</w:t>
            </w:r>
            <w:proofErr w:type="spellEnd"/>
            <w:r w:rsidRPr="009012D1">
              <w:rPr>
                <w:sz w:val="22"/>
                <w:szCs w:val="22"/>
              </w:rPr>
              <w:t xml:space="preserve"> - средний размер платы в счет возмещения вреда, причиняемого тяжеловесным транспортным средством, осуществляющим движение по автомобильным дорогам местного значения сельского поселения Солнечный;</w:t>
            </w:r>
            <w:r w:rsidRPr="009012D1">
              <w:rPr>
                <w:sz w:val="22"/>
                <w:szCs w:val="22"/>
              </w:rPr>
              <w:br w:type="page"/>
            </w:r>
            <w:proofErr w:type="spellStart"/>
            <w:r w:rsidRPr="009012D1">
              <w:rPr>
                <w:sz w:val="22"/>
                <w:szCs w:val="22"/>
              </w:rPr>
              <w:t>Pфакт</w:t>
            </w:r>
            <w:proofErr w:type="spellEnd"/>
            <w:r w:rsidRPr="009012D1">
              <w:rPr>
                <w:sz w:val="22"/>
                <w:szCs w:val="22"/>
              </w:rPr>
              <w:t xml:space="preserve"> - фактическая сумма поступлений платы в счет возмещения вреда, причиняемого тяжеловесным транспортным средством, осуществляющим движение по автомобильным дорогам местного значения сельского поселения Солнечный в текущем </w:t>
            </w:r>
            <w:r w:rsidRPr="009012D1">
              <w:rPr>
                <w:sz w:val="22"/>
                <w:szCs w:val="22"/>
              </w:rPr>
              <w:lastRenderedPageBreak/>
              <w:t>финансовом году по состоянию на 01 число месяца, предшествующего месяцу составлению прогноза;</w:t>
            </w:r>
            <w:r w:rsidRPr="009012D1">
              <w:rPr>
                <w:sz w:val="22"/>
                <w:szCs w:val="22"/>
              </w:rPr>
              <w:br w:type="page"/>
            </w:r>
            <w:proofErr w:type="spellStart"/>
            <w:r w:rsidRPr="009012D1">
              <w:rPr>
                <w:sz w:val="22"/>
                <w:szCs w:val="22"/>
              </w:rPr>
              <w:t>Kфакт</w:t>
            </w:r>
            <w:proofErr w:type="spellEnd"/>
            <w:r w:rsidRPr="009012D1">
              <w:rPr>
                <w:sz w:val="22"/>
                <w:szCs w:val="22"/>
              </w:rPr>
              <w:t xml:space="preserve"> - фактическое количество выданных разрешений на движение по автомобильным дорогам общего пользования местного значения сельского поселения Солнечный транспортного средства, осуществляющего перевозку тяжеловесных и (или) крупногабаритных грузов, в текущем финансовом году по состоянию на 01 число месяца составления прогноза;</w:t>
            </w:r>
            <w:r w:rsidRPr="009012D1">
              <w:rPr>
                <w:sz w:val="22"/>
                <w:szCs w:val="22"/>
              </w:rPr>
              <w:br w:type="page"/>
            </w:r>
            <w:proofErr w:type="spellStart"/>
            <w:r w:rsidRPr="009012D1">
              <w:rPr>
                <w:sz w:val="22"/>
                <w:szCs w:val="22"/>
              </w:rPr>
              <w:t>Kочер</w:t>
            </w:r>
            <w:proofErr w:type="spellEnd"/>
            <w:r w:rsidRPr="009012D1">
              <w:rPr>
                <w:sz w:val="22"/>
                <w:szCs w:val="22"/>
              </w:rPr>
              <w:t xml:space="preserve"> - планируемое количество выдаваемых разрешений на движение по автомобильным дорогам общего пользования местного значения сельского поселения Солнечный транспортного средства, осуществляющего перевозку тяжеловесных и (или) крупногабаритных грузов, в очередном финансовом году.</w:t>
            </w:r>
          </w:p>
        </w:tc>
      </w:tr>
      <w:tr w:rsidR="00982DF2" w:rsidRPr="009012D1" w14:paraId="74BFF997" w14:textId="77777777" w:rsidTr="00982DF2">
        <w:trPr>
          <w:trHeight w:val="21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6F61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D206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1EB3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F8FCC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11701050100000180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45A0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CDAA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Метод целевого ориентира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B1A0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Нп</w:t>
            </w:r>
            <w:proofErr w:type="spellEnd"/>
            <w:r w:rsidRPr="009012D1">
              <w:rPr>
                <w:sz w:val="22"/>
                <w:szCs w:val="22"/>
              </w:rPr>
              <w:t xml:space="preserve"> = ЦО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009CF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Целевой ориентир поступления в доход бюджета невыясненных поступлений принимается равным нулю, так как код дохода предусмотрен для зачисления сумм невыясненных поступлений по причине неверного указания (отсутствия указания) в платежных документах реквизитов получателя и (или) платежа (КБК, ИНН, КПП получателя платежа, назначения платежа), которые подлежат уточнению и зачислению по верным реквизитам на соответствующие коды бюджетной классификации или возвращены плательщику.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53D5D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proofErr w:type="spellStart"/>
            <w:r w:rsidRPr="009012D1">
              <w:rPr>
                <w:sz w:val="22"/>
                <w:szCs w:val="22"/>
              </w:rPr>
              <w:t>Нп</w:t>
            </w:r>
            <w:proofErr w:type="spellEnd"/>
            <w:r w:rsidRPr="009012D1">
              <w:rPr>
                <w:sz w:val="22"/>
                <w:szCs w:val="22"/>
              </w:rPr>
              <w:t xml:space="preserve"> - прогнозное поступление доходов от невыясненных поступлений на очередной финансовый год;</w:t>
            </w:r>
            <w:r w:rsidRPr="009012D1">
              <w:rPr>
                <w:sz w:val="22"/>
                <w:szCs w:val="22"/>
              </w:rPr>
              <w:br/>
              <w:t>ЦО - целевой ориентир доходов от невыясненных поступлений.</w:t>
            </w:r>
          </w:p>
        </w:tc>
      </w:tr>
      <w:tr w:rsidR="00982DF2" w:rsidRPr="009012D1" w14:paraId="2DD96A4A" w14:textId="77777777" w:rsidTr="00982DF2">
        <w:trPr>
          <w:trHeight w:val="30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09C6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A467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FB74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6AAF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11705050100000180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715F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3363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Прямой расчет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F29B1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 xml:space="preserve">Д </w:t>
            </w:r>
            <w:proofErr w:type="spell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>. = Д тек. - Р тек.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4523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Расчет прогнозного объема поступления в доход бюджета прочих неналоговых доходов бюджетов сельских поселений  осуществляется при наличии документов, подтверждающих поступление доходов в текущем и (или) очередном финансовых годах.</w:t>
            </w:r>
            <w:r w:rsidRPr="009012D1">
              <w:rPr>
                <w:sz w:val="22"/>
                <w:szCs w:val="22"/>
              </w:rPr>
              <w:br/>
              <w:t>Доходы имеют несистемный характер поступлений.</w:t>
            </w:r>
            <w:r w:rsidRPr="009012D1">
              <w:rPr>
                <w:sz w:val="22"/>
                <w:szCs w:val="22"/>
              </w:rPr>
              <w:br/>
              <w:t>Показатели первого года и второго года планового периода принимаются равными показателям очередного финансового года.</w:t>
            </w:r>
            <w:r w:rsidRPr="009012D1">
              <w:rPr>
                <w:sz w:val="22"/>
                <w:szCs w:val="22"/>
              </w:rPr>
              <w:br/>
              <w:t xml:space="preserve">По исключенным поступлениям в расшифровках к проекту бюджета по данному виду дохода необходимо </w:t>
            </w:r>
            <w:proofErr w:type="spellStart"/>
            <w:r w:rsidRPr="009012D1">
              <w:rPr>
                <w:sz w:val="22"/>
                <w:szCs w:val="22"/>
              </w:rPr>
              <w:t>справочно</w:t>
            </w:r>
            <w:proofErr w:type="spellEnd"/>
            <w:r w:rsidRPr="009012D1">
              <w:rPr>
                <w:sz w:val="22"/>
                <w:szCs w:val="22"/>
              </w:rPr>
              <w:t xml:space="preserve"> указать сумму платежа, дату поступления и назначение платежа.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47C1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 xml:space="preserve">Д </w:t>
            </w:r>
            <w:proofErr w:type="spellStart"/>
            <w:r w:rsidRPr="009012D1">
              <w:rPr>
                <w:sz w:val="22"/>
                <w:szCs w:val="22"/>
              </w:rPr>
              <w:t>очер</w:t>
            </w:r>
            <w:proofErr w:type="spellEnd"/>
            <w:r w:rsidRPr="009012D1">
              <w:rPr>
                <w:sz w:val="22"/>
                <w:szCs w:val="22"/>
              </w:rPr>
              <w:t>. - прогнозируемая сумма поступлений от прочих неналоговых доходов на очередной финансовый год;</w:t>
            </w:r>
            <w:r w:rsidRPr="009012D1">
              <w:rPr>
                <w:sz w:val="22"/>
                <w:szCs w:val="22"/>
              </w:rPr>
              <w:br/>
              <w:t>Д тек. - ожидаемая сумма поступлений от прочих неналоговых доходов в текущем  году;</w:t>
            </w:r>
            <w:r w:rsidRPr="009012D1">
              <w:rPr>
                <w:sz w:val="22"/>
                <w:szCs w:val="22"/>
              </w:rPr>
              <w:br/>
              <w:t>Р тек. - поступления за текущий год, имеющие разовый характер.</w:t>
            </w:r>
          </w:p>
        </w:tc>
      </w:tr>
      <w:tr w:rsidR="00982DF2" w:rsidRPr="009012D1" w14:paraId="713E36A6" w14:textId="77777777" w:rsidTr="00982DF2">
        <w:trPr>
          <w:trHeight w:val="3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750C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10DF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07BC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B780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20200000000000000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7B40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C003F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23AFD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EE67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Прогнозируемый объем безвозмездных поступлений от других бюджетов бюджетной системы Российской Федерации определяется на основании объема расходов соответствующих бюджетов бюджетной системы Российской Федерации, в случае если такой объем расходов определен на момент составления прогноза доходов.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ADE0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Безвозмездные поступления из бюджета Ханты- Мансийского автономного округа  Югры, Сургутского района прогнозируются исходя из объема расходов бюджетов автономного округа и Сургутского района (проекта бюджета автономного округа и Сургутского района), предусмотренных на предоставление межбюджетных трансфертов бюджетам муниципальных образований автономного округа, а также на основании данных, предоставленных Департаментом финансов Ханты-Мансийского автономного округа - Югры; нормативных правовых актов Российской Федерации, Ханты-Мансийского автономного округа - Югры, Сургутского района, устанавливающих порядок предоставления межбюджетных трансфертов местным  бюджетам;</w:t>
            </w:r>
            <w:r w:rsidRPr="009012D1">
              <w:rPr>
                <w:sz w:val="22"/>
                <w:szCs w:val="22"/>
              </w:rPr>
              <w:br/>
              <w:t xml:space="preserve">соглашений, заключенных с сельским поселением Солнечный, о </w:t>
            </w:r>
            <w:r w:rsidRPr="009012D1">
              <w:rPr>
                <w:sz w:val="22"/>
                <w:szCs w:val="22"/>
              </w:rPr>
              <w:lastRenderedPageBreak/>
              <w:t>предоставлении межбюджетных трансфертов.</w:t>
            </w:r>
          </w:p>
        </w:tc>
      </w:tr>
      <w:tr w:rsidR="00982DF2" w:rsidRPr="009012D1" w14:paraId="67B43601" w14:textId="77777777" w:rsidTr="00982DF2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7B0F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D8EC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B3EC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2493" w14:textId="77777777" w:rsidR="009012D1" w:rsidRPr="009012D1" w:rsidRDefault="009012D1" w:rsidP="009012D1">
            <w:pPr>
              <w:spacing w:after="240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20705010100000150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EBF4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8AD3C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A961E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9CAC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 xml:space="preserve">Расчет прогноза </w:t>
            </w:r>
            <w:proofErr w:type="spellStart"/>
            <w:r w:rsidRPr="009012D1">
              <w:rPr>
                <w:sz w:val="22"/>
                <w:szCs w:val="22"/>
              </w:rPr>
              <w:t>беззмездных</w:t>
            </w:r>
            <w:proofErr w:type="spellEnd"/>
            <w:r w:rsidRPr="009012D1">
              <w:rPr>
                <w:sz w:val="22"/>
                <w:szCs w:val="22"/>
              </w:rPr>
              <w:t xml:space="preserve">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на очередной финансовый год и на плановый период осуществляется в соответствии с условиями договоров, соглашений о сотрудничестве между сельским поселением </w:t>
            </w:r>
            <w:r w:rsidRPr="009012D1">
              <w:rPr>
                <w:sz w:val="22"/>
                <w:szCs w:val="22"/>
              </w:rPr>
              <w:lastRenderedPageBreak/>
              <w:t>Солнечный и юридическими, физическими лицами.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2690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-</w:t>
            </w:r>
          </w:p>
        </w:tc>
      </w:tr>
      <w:tr w:rsidR="00982DF2" w:rsidRPr="009012D1" w14:paraId="045E7955" w14:textId="77777777" w:rsidTr="00982DF2">
        <w:trPr>
          <w:trHeight w:val="15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C073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A776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42FBD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1F47" w14:textId="77777777" w:rsidR="009012D1" w:rsidRPr="009012D1" w:rsidRDefault="009012D1" w:rsidP="009012D1">
            <w:pPr>
              <w:spacing w:after="240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20705020100000150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4DAC8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A0B64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3C1E9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2E588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Расчет прогноза поступлений от денежных пожертвований, предоставляемых физическими лицами получателям средств бюджетов сельских поселений, на очередной финансовый год и на плановый период осуществляется в соответствии с условиями договоров, соглашений о пожертвовании  физическими лицами.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5CBC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 </w:t>
            </w:r>
          </w:p>
        </w:tc>
      </w:tr>
      <w:tr w:rsidR="00982DF2" w:rsidRPr="009012D1" w14:paraId="4AC0B4EE" w14:textId="77777777" w:rsidTr="00982DF2">
        <w:trPr>
          <w:trHeight w:val="15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6DF9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B6DC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7E1C0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55B2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20705030100000150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6A6C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FAC7E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92FE5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4106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 xml:space="preserve">Расчет прогноза доходов по прочим  безвозмездным поступлениям в </w:t>
            </w:r>
            <w:proofErr w:type="spellStart"/>
            <w:r w:rsidRPr="009012D1">
              <w:rPr>
                <w:sz w:val="22"/>
                <w:szCs w:val="22"/>
              </w:rPr>
              <w:t>бюджетысельских</w:t>
            </w:r>
            <w:proofErr w:type="spellEnd"/>
            <w:r w:rsidRPr="009012D1">
              <w:rPr>
                <w:sz w:val="22"/>
                <w:szCs w:val="22"/>
              </w:rPr>
              <w:t xml:space="preserve"> поселений на очередной финансовый год и на плановый период осуществляется в соответствии с </w:t>
            </w:r>
            <w:r w:rsidRPr="009012D1">
              <w:rPr>
                <w:sz w:val="22"/>
                <w:szCs w:val="22"/>
              </w:rPr>
              <w:lastRenderedPageBreak/>
              <w:t>условиями договоров, соглашений о сотрудничестве между сельским поселением Солнечный и юридическими, физическими лицами.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E8568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-</w:t>
            </w:r>
          </w:p>
        </w:tc>
      </w:tr>
      <w:tr w:rsidR="00982DF2" w:rsidRPr="009012D1" w14:paraId="2DE8B938" w14:textId="77777777" w:rsidTr="00982DF2">
        <w:trPr>
          <w:trHeight w:val="27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F99B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A5C4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5714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4BF1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20800000000000000</w:t>
            </w:r>
            <w:r w:rsidRPr="009012D1">
              <w:rPr>
                <w:sz w:val="22"/>
                <w:szCs w:val="22"/>
              </w:rPr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46CC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CEFD3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96B31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DBBD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Прогнозирование поступления доходов от перечисления из  бюджетов сельских поселений  (в бюджеты сельских поселений) для осуществления возврата (зачета) на очередной финансовый год и на плановый период не осуществляется.</w:t>
            </w:r>
            <w:r w:rsidRPr="009012D1">
              <w:rPr>
                <w:sz w:val="22"/>
                <w:szCs w:val="22"/>
              </w:rPr>
              <w:br w:type="page"/>
              <w:t>В течение текущего финансового года сумма поступлений может быть скорректирована исходя из суммы фактического перечисления из бюджета и (или) поступления в бюджет средств.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7D08E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-</w:t>
            </w:r>
          </w:p>
        </w:tc>
      </w:tr>
      <w:tr w:rsidR="00982DF2" w:rsidRPr="009012D1" w14:paraId="5295F6E8" w14:textId="77777777" w:rsidTr="00982DF2">
        <w:trPr>
          <w:trHeight w:val="30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66E5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638F4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D9B6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D258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21800000000000000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286C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0A8BF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6AEC9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1130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br/>
              <w:t>Прогнозирование поступления доходов от возврата остатков субсидий, субвенций и иных межбюджетных трансфертов, имеющих целевое назначение прошлых лет, на очередной финансовый год и на плановый период не осуществляется.</w:t>
            </w:r>
            <w:r w:rsidRPr="009012D1">
              <w:rPr>
                <w:sz w:val="22"/>
                <w:szCs w:val="22"/>
              </w:rPr>
              <w:br/>
              <w:t xml:space="preserve">Объем поступлений от возврата остатков субсидий, субвенций и иных межбюджетных трансфертов, имеющих целевое назначение прошлых лет, корректируется в текущем финансовом году с учетом фактического поступления (перечисления) остатков субсидий, субвенций и иных </w:t>
            </w:r>
            <w:proofErr w:type="spellStart"/>
            <w:r w:rsidRPr="009012D1">
              <w:rPr>
                <w:sz w:val="22"/>
                <w:szCs w:val="22"/>
              </w:rPr>
              <w:t>межбюджстных</w:t>
            </w:r>
            <w:proofErr w:type="spellEnd"/>
            <w:r w:rsidRPr="009012D1">
              <w:rPr>
                <w:sz w:val="22"/>
                <w:szCs w:val="22"/>
              </w:rPr>
              <w:t xml:space="preserve"> трансфертов имеющих целевое назначение прошлых лет.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32CF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 xml:space="preserve">Предоставленные из других бюджетов бюджетной системы Российской Федерации субсидии, субвенции и иные </w:t>
            </w:r>
            <w:proofErr w:type="spellStart"/>
            <w:r w:rsidRPr="009012D1">
              <w:rPr>
                <w:sz w:val="22"/>
                <w:szCs w:val="22"/>
              </w:rPr>
              <w:t>межбюджегные</w:t>
            </w:r>
            <w:proofErr w:type="spellEnd"/>
            <w:r w:rsidRPr="009012D1">
              <w:rPr>
                <w:sz w:val="22"/>
                <w:szCs w:val="22"/>
              </w:rPr>
              <w:t xml:space="preserve"> трансферты, имеющие целевое назначение, должны быть исполнены в полном объеме.</w:t>
            </w:r>
          </w:p>
        </w:tc>
      </w:tr>
      <w:tr w:rsidR="00982DF2" w:rsidRPr="009012D1" w14:paraId="52D40740" w14:textId="77777777" w:rsidTr="00982DF2">
        <w:trPr>
          <w:trHeight w:val="21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F59A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EE30" w14:textId="77777777" w:rsidR="009012D1" w:rsidRPr="009012D1" w:rsidRDefault="009012D1" w:rsidP="009012D1">
            <w:pPr>
              <w:jc w:val="center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67B9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администрация сельского поселения Солнечный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1E91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21900000000000000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6BFB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Возврат остатков субсидий, субвенций,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944B6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DF3BB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BF8EB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Прогнозирование возврата остатков субсидий, субвенций, и иных межбюджетных трансфертов, имеющих целевое назначение, на очередной финансовый год и на плановый период не осуществляется. Объем возврата остатков субсидий, субвенций и иных межбюджетных трансфертов, имеющих целевое назначение, прошлых лет корректируется в текущем финансовом году с учетом фактического возврата остатков субсидий, субвенций и иных межбюджетных трансфертов, имеющих целевое назначение прошлых лет.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1AC0" w14:textId="77777777" w:rsidR="009012D1" w:rsidRPr="009012D1" w:rsidRDefault="009012D1" w:rsidP="009012D1">
            <w:pPr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 xml:space="preserve">Предоставленные из других бюджетов бюджетной системы Российской Федерации субсидии, субвенции и иные </w:t>
            </w:r>
            <w:proofErr w:type="spellStart"/>
            <w:r w:rsidRPr="009012D1">
              <w:rPr>
                <w:sz w:val="22"/>
                <w:szCs w:val="22"/>
              </w:rPr>
              <w:t>межбюджегные</w:t>
            </w:r>
            <w:proofErr w:type="spellEnd"/>
            <w:r w:rsidRPr="009012D1">
              <w:rPr>
                <w:sz w:val="22"/>
                <w:szCs w:val="22"/>
              </w:rPr>
              <w:t xml:space="preserve"> трансферты, имеющие целевое назначение, должны быть исполнены в полном объеме.</w:t>
            </w:r>
          </w:p>
        </w:tc>
      </w:tr>
      <w:tr w:rsidR="00982DF2" w:rsidRPr="009012D1" w14:paraId="2BB11ED5" w14:textId="77777777" w:rsidTr="00982DF2">
        <w:trPr>
          <w:trHeight w:val="4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F160" w14:textId="77777777" w:rsidR="009012D1" w:rsidRPr="009012D1" w:rsidRDefault="009012D1" w:rsidP="009012D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C286" w14:textId="77777777" w:rsidR="009012D1" w:rsidRPr="009012D1" w:rsidRDefault="009012D1" w:rsidP="009012D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4F91" w14:textId="77777777" w:rsidR="009012D1" w:rsidRPr="009012D1" w:rsidRDefault="009012D1" w:rsidP="009012D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530E" w14:textId="77777777" w:rsidR="009012D1" w:rsidRPr="009012D1" w:rsidRDefault="009012D1" w:rsidP="009012D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10CA" w14:textId="77777777" w:rsidR="009012D1" w:rsidRPr="009012D1" w:rsidRDefault="009012D1" w:rsidP="009012D1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BA8C" w14:textId="77777777" w:rsidR="009012D1" w:rsidRPr="009012D1" w:rsidRDefault="009012D1" w:rsidP="009012D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6A4C" w14:textId="77777777" w:rsidR="009012D1" w:rsidRPr="009012D1" w:rsidRDefault="009012D1" w:rsidP="009012D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AC7E" w14:textId="77777777" w:rsidR="009012D1" w:rsidRPr="009012D1" w:rsidRDefault="009012D1" w:rsidP="009012D1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E312B" w14:textId="77777777" w:rsidR="009012D1" w:rsidRPr="009012D1" w:rsidRDefault="009012D1" w:rsidP="009012D1">
            <w:pPr>
              <w:jc w:val="right"/>
              <w:rPr>
                <w:sz w:val="22"/>
                <w:szCs w:val="22"/>
              </w:rPr>
            </w:pPr>
            <w:r w:rsidRPr="009012D1">
              <w:rPr>
                <w:sz w:val="22"/>
                <w:szCs w:val="22"/>
              </w:rPr>
              <w:t>".</w:t>
            </w:r>
          </w:p>
        </w:tc>
      </w:tr>
    </w:tbl>
    <w:p w14:paraId="352C4242" w14:textId="7B448926" w:rsidR="0045720C" w:rsidRDefault="0045720C" w:rsidP="002E7F28">
      <w:pPr>
        <w:ind w:right="-5"/>
        <w:rPr>
          <w:b/>
          <w:sz w:val="28"/>
          <w:szCs w:val="28"/>
        </w:rPr>
      </w:pPr>
    </w:p>
    <w:p w14:paraId="1D989396" w14:textId="77777777" w:rsidR="009012D1" w:rsidRPr="009012D1" w:rsidRDefault="009012D1" w:rsidP="009012D1">
      <w:pPr>
        <w:rPr>
          <w:sz w:val="28"/>
          <w:szCs w:val="28"/>
        </w:rPr>
      </w:pPr>
    </w:p>
    <w:p w14:paraId="3F586FFD" w14:textId="77777777" w:rsidR="009012D1" w:rsidRPr="009012D1" w:rsidRDefault="009012D1" w:rsidP="009012D1">
      <w:pPr>
        <w:rPr>
          <w:sz w:val="28"/>
          <w:szCs w:val="28"/>
        </w:rPr>
      </w:pPr>
    </w:p>
    <w:p w14:paraId="5C4228A5" w14:textId="77777777" w:rsidR="009012D1" w:rsidRPr="009012D1" w:rsidRDefault="009012D1" w:rsidP="009012D1">
      <w:pPr>
        <w:rPr>
          <w:sz w:val="28"/>
          <w:szCs w:val="28"/>
        </w:rPr>
      </w:pPr>
    </w:p>
    <w:p w14:paraId="2C672A75" w14:textId="77777777" w:rsidR="009012D1" w:rsidRPr="009012D1" w:rsidRDefault="009012D1" w:rsidP="009012D1">
      <w:pPr>
        <w:rPr>
          <w:sz w:val="28"/>
          <w:szCs w:val="28"/>
        </w:rPr>
      </w:pPr>
    </w:p>
    <w:p w14:paraId="529AEDB2" w14:textId="77777777" w:rsidR="009012D1" w:rsidRPr="009012D1" w:rsidRDefault="009012D1" w:rsidP="009012D1">
      <w:pPr>
        <w:rPr>
          <w:sz w:val="28"/>
          <w:szCs w:val="28"/>
        </w:rPr>
      </w:pPr>
    </w:p>
    <w:p w14:paraId="65CEEB9A" w14:textId="77777777" w:rsidR="009012D1" w:rsidRPr="009012D1" w:rsidRDefault="009012D1" w:rsidP="009012D1">
      <w:pPr>
        <w:rPr>
          <w:sz w:val="28"/>
          <w:szCs w:val="28"/>
        </w:rPr>
      </w:pPr>
    </w:p>
    <w:p w14:paraId="586C1DE0" w14:textId="77777777" w:rsidR="009012D1" w:rsidRPr="009012D1" w:rsidRDefault="009012D1" w:rsidP="009012D1">
      <w:pPr>
        <w:rPr>
          <w:sz w:val="28"/>
          <w:szCs w:val="28"/>
        </w:rPr>
      </w:pPr>
    </w:p>
    <w:p w14:paraId="40B52CED" w14:textId="77777777" w:rsidR="009012D1" w:rsidRPr="009012D1" w:rsidRDefault="009012D1" w:rsidP="009012D1">
      <w:pPr>
        <w:rPr>
          <w:sz w:val="28"/>
          <w:szCs w:val="28"/>
        </w:rPr>
      </w:pPr>
    </w:p>
    <w:p w14:paraId="0F9C4339" w14:textId="77777777" w:rsidR="009012D1" w:rsidRPr="009012D1" w:rsidRDefault="009012D1" w:rsidP="009012D1">
      <w:pPr>
        <w:rPr>
          <w:sz w:val="28"/>
          <w:szCs w:val="28"/>
        </w:rPr>
      </w:pPr>
    </w:p>
    <w:p w14:paraId="3458128F" w14:textId="77777777" w:rsidR="009012D1" w:rsidRPr="009012D1" w:rsidRDefault="009012D1" w:rsidP="009012D1">
      <w:pPr>
        <w:rPr>
          <w:sz w:val="28"/>
          <w:szCs w:val="28"/>
        </w:rPr>
      </w:pPr>
    </w:p>
    <w:p w14:paraId="1A343D13" w14:textId="77777777" w:rsidR="009012D1" w:rsidRPr="009012D1" w:rsidRDefault="009012D1" w:rsidP="009012D1">
      <w:pPr>
        <w:rPr>
          <w:sz w:val="28"/>
          <w:szCs w:val="28"/>
        </w:rPr>
      </w:pPr>
    </w:p>
    <w:p w14:paraId="66AA0F7E" w14:textId="77777777" w:rsidR="009012D1" w:rsidRPr="009012D1" w:rsidRDefault="009012D1" w:rsidP="009012D1">
      <w:pPr>
        <w:rPr>
          <w:sz w:val="28"/>
          <w:szCs w:val="28"/>
        </w:rPr>
      </w:pPr>
    </w:p>
    <w:p w14:paraId="08E8A1F7" w14:textId="77777777" w:rsidR="009012D1" w:rsidRPr="009012D1" w:rsidRDefault="009012D1" w:rsidP="009012D1">
      <w:pPr>
        <w:rPr>
          <w:sz w:val="28"/>
          <w:szCs w:val="28"/>
        </w:rPr>
      </w:pPr>
    </w:p>
    <w:p w14:paraId="38C932D3" w14:textId="77777777" w:rsidR="009012D1" w:rsidRPr="009012D1" w:rsidRDefault="009012D1" w:rsidP="009012D1">
      <w:pPr>
        <w:rPr>
          <w:sz w:val="28"/>
          <w:szCs w:val="28"/>
        </w:rPr>
      </w:pPr>
    </w:p>
    <w:p w14:paraId="013BD5FC" w14:textId="77777777" w:rsidR="009012D1" w:rsidRPr="009012D1" w:rsidRDefault="009012D1" w:rsidP="009012D1">
      <w:pPr>
        <w:rPr>
          <w:sz w:val="28"/>
          <w:szCs w:val="28"/>
        </w:rPr>
      </w:pPr>
    </w:p>
    <w:p w14:paraId="09BB2AAF" w14:textId="77777777" w:rsidR="009012D1" w:rsidRPr="009012D1" w:rsidRDefault="009012D1" w:rsidP="009012D1">
      <w:pPr>
        <w:rPr>
          <w:sz w:val="28"/>
          <w:szCs w:val="28"/>
        </w:rPr>
      </w:pPr>
    </w:p>
    <w:p w14:paraId="674B57E9" w14:textId="77777777" w:rsidR="009012D1" w:rsidRPr="009012D1" w:rsidRDefault="009012D1" w:rsidP="009012D1">
      <w:pPr>
        <w:rPr>
          <w:sz w:val="28"/>
          <w:szCs w:val="28"/>
        </w:rPr>
      </w:pPr>
    </w:p>
    <w:p w14:paraId="3760CDC9" w14:textId="77777777" w:rsidR="009012D1" w:rsidRPr="009012D1" w:rsidRDefault="009012D1" w:rsidP="009012D1">
      <w:pPr>
        <w:rPr>
          <w:sz w:val="28"/>
          <w:szCs w:val="28"/>
        </w:rPr>
      </w:pPr>
    </w:p>
    <w:p w14:paraId="3EB7A4D2" w14:textId="77777777" w:rsidR="009012D1" w:rsidRPr="009012D1" w:rsidRDefault="009012D1" w:rsidP="009012D1">
      <w:pPr>
        <w:rPr>
          <w:sz w:val="28"/>
          <w:szCs w:val="28"/>
        </w:rPr>
      </w:pPr>
    </w:p>
    <w:p w14:paraId="3B7BDE98" w14:textId="77777777" w:rsidR="009012D1" w:rsidRPr="009012D1" w:rsidRDefault="009012D1" w:rsidP="009012D1">
      <w:pPr>
        <w:rPr>
          <w:sz w:val="28"/>
          <w:szCs w:val="28"/>
        </w:rPr>
      </w:pPr>
    </w:p>
    <w:p w14:paraId="08812DF9" w14:textId="77777777" w:rsidR="009012D1" w:rsidRPr="009012D1" w:rsidRDefault="009012D1" w:rsidP="009012D1">
      <w:pPr>
        <w:rPr>
          <w:sz w:val="28"/>
          <w:szCs w:val="28"/>
        </w:rPr>
      </w:pPr>
    </w:p>
    <w:p w14:paraId="065F1AEA" w14:textId="77777777" w:rsidR="009012D1" w:rsidRPr="009012D1" w:rsidRDefault="009012D1" w:rsidP="009012D1">
      <w:pPr>
        <w:rPr>
          <w:sz w:val="28"/>
          <w:szCs w:val="28"/>
        </w:rPr>
      </w:pPr>
    </w:p>
    <w:p w14:paraId="3129B0CE" w14:textId="77777777" w:rsidR="009012D1" w:rsidRPr="009012D1" w:rsidRDefault="009012D1" w:rsidP="009012D1">
      <w:pPr>
        <w:rPr>
          <w:sz w:val="28"/>
          <w:szCs w:val="28"/>
        </w:rPr>
      </w:pPr>
    </w:p>
    <w:p w14:paraId="24D36B40" w14:textId="77777777" w:rsidR="009012D1" w:rsidRPr="009012D1" w:rsidRDefault="009012D1" w:rsidP="009012D1">
      <w:pPr>
        <w:rPr>
          <w:sz w:val="28"/>
          <w:szCs w:val="28"/>
        </w:rPr>
      </w:pPr>
    </w:p>
    <w:p w14:paraId="1915B565" w14:textId="77777777" w:rsidR="009012D1" w:rsidRPr="009012D1" w:rsidRDefault="009012D1" w:rsidP="009012D1">
      <w:pPr>
        <w:rPr>
          <w:sz w:val="28"/>
          <w:szCs w:val="28"/>
        </w:rPr>
      </w:pPr>
    </w:p>
    <w:p w14:paraId="5DAAEFBC" w14:textId="77777777" w:rsidR="009012D1" w:rsidRPr="009012D1" w:rsidRDefault="009012D1" w:rsidP="009012D1">
      <w:pPr>
        <w:rPr>
          <w:sz w:val="28"/>
          <w:szCs w:val="28"/>
        </w:rPr>
      </w:pPr>
    </w:p>
    <w:p w14:paraId="205D502E" w14:textId="77777777" w:rsidR="009012D1" w:rsidRPr="009012D1" w:rsidRDefault="009012D1" w:rsidP="009012D1">
      <w:pPr>
        <w:rPr>
          <w:sz w:val="28"/>
          <w:szCs w:val="28"/>
        </w:rPr>
      </w:pPr>
    </w:p>
    <w:p w14:paraId="5938498A" w14:textId="77777777" w:rsidR="009012D1" w:rsidRPr="009012D1" w:rsidRDefault="009012D1" w:rsidP="009012D1">
      <w:pPr>
        <w:rPr>
          <w:sz w:val="28"/>
          <w:szCs w:val="28"/>
        </w:rPr>
      </w:pPr>
    </w:p>
    <w:p w14:paraId="04778780" w14:textId="77777777" w:rsidR="009012D1" w:rsidRPr="009012D1" w:rsidRDefault="009012D1" w:rsidP="009012D1">
      <w:pPr>
        <w:rPr>
          <w:sz w:val="28"/>
          <w:szCs w:val="28"/>
        </w:rPr>
      </w:pPr>
    </w:p>
    <w:p w14:paraId="2BC7D7F3" w14:textId="77777777" w:rsidR="009012D1" w:rsidRPr="009012D1" w:rsidRDefault="009012D1" w:rsidP="009012D1">
      <w:pPr>
        <w:rPr>
          <w:sz w:val="28"/>
          <w:szCs w:val="28"/>
        </w:rPr>
      </w:pPr>
    </w:p>
    <w:p w14:paraId="1C397006" w14:textId="77777777" w:rsidR="009012D1" w:rsidRPr="009012D1" w:rsidRDefault="009012D1" w:rsidP="009012D1">
      <w:pPr>
        <w:rPr>
          <w:sz w:val="28"/>
          <w:szCs w:val="28"/>
        </w:rPr>
      </w:pPr>
    </w:p>
    <w:p w14:paraId="60B8791D" w14:textId="628B617B" w:rsidR="009012D1" w:rsidRDefault="009012D1" w:rsidP="009012D1">
      <w:pPr>
        <w:rPr>
          <w:sz w:val="28"/>
          <w:szCs w:val="28"/>
        </w:rPr>
      </w:pPr>
    </w:p>
    <w:p w14:paraId="18279A95" w14:textId="4261F303" w:rsidR="009012D1" w:rsidRDefault="009012D1" w:rsidP="009012D1">
      <w:pPr>
        <w:rPr>
          <w:sz w:val="28"/>
          <w:szCs w:val="28"/>
        </w:rPr>
      </w:pPr>
    </w:p>
    <w:p w14:paraId="42B48C5C" w14:textId="6490DDBB" w:rsidR="009012D1" w:rsidRDefault="009012D1" w:rsidP="009012D1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F546AC4" w14:textId="6D5D80D8" w:rsidR="002E7F28" w:rsidRPr="009012D1" w:rsidRDefault="002E7F28" w:rsidP="009012D1">
      <w:pPr>
        <w:rPr>
          <w:sz w:val="28"/>
          <w:szCs w:val="28"/>
        </w:rPr>
      </w:pPr>
    </w:p>
    <w:sectPr w:rsidR="002E7F28" w:rsidRPr="009012D1" w:rsidSect="009012D1">
      <w:pgSz w:w="16840" w:h="11907" w:orient="landscape"/>
      <w:pgMar w:top="113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7012A" w14:textId="77777777" w:rsidR="007C32C3" w:rsidRDefault="007C32C3">
      <w:r>
        <w:separator/>
      </w:r>
    </w:p>
  </w:endnote>
  <w:endnote w:type="continuationSeparator" w:id="0">
    <w:p w14:paraId="6561A776" w14:textId="77777777" w:rsidR="007C32C3" w:rsidRDefault="007C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F2EC" w14:textId="77777777" w:rsidR="001845AF" w:rsidRDefault="00513DE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845AF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5C2F70" w14:textId="77777777" w:rsidR="001845AF" w:rsidRDefault="001845A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3F611" w14:textId="77777777" w:rsidR="001845AF" w:rsidRPr="00FE3A6B" w:rsidRDefault="001845AF" w:rsidP="00745ABF">
    <w:pPr>
      <w:pStyle w:val="a7"/>
      <w:framePr w:wrap="around" w:vAnchor="text" w:hAnchor="margin" w:xAlign="right" w:y="1"/>
      <w:rPr>
        <w:rStyle w:val="ab"/>
      </w:rPr>
    </w:pPr>
  </w:p>
  <w:p w14:paraId="4E83C7FC" w14:textId="77777777" w:rsidR="001845AF" w:rsidRPr="00F357AE" w:rsidRDefault="001845AF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A84F3" w14:textId="77777777" w:rsidR="007C32C3" w:rsidRDefault="007C32C3">
      <w:r>
        <w:separator/>
      </w:r>
    </w:p>
  </w:footnote>
  <w:footnote w:type="continuationSeparator" w:id="0">
    <w:p w14:paraId="0DA32909" w14:textId="77777777" w:rsidR="007C32C3" w:rsidRDefault="007C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"/>
      </v:shape>
    </w:pict>
  </w:numPicBullet>
  <w:abstractNum w:abstractNumId="0" w15:restartNumberingAfterBreak="0">
    <w:nsid w:val="00000003"/>
    <w:multiLevelType w:val="multilevel"/>
    <w:tmpl w:val="5C8CDD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F570928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 w15:restartNumberingAfterBreak="0">
    <w:nsid w:val="05B511EC"/>
    <w:multiLevelType w:val="multilevel"/>
    <w:tmpl w:val="83DAC042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4" w15:restartNumberingAfterBreak="0">
    <w:nsid w:val="27BA32FB"/>
    <w:multiLevelType w:val="multilevel"/>
    <w:tmpl w:val="F570928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2AF47DA1"/>
    <w:multiLevelType w:val="hybridMultilevel"/>
    <w:tmpl w:val="6CFC6F72"/>
    <w:lvl w:ilvl="0" w:tplc="C47A04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E9D0006"/>
    <w:multiLevelType w:val="multilevel"/>
    <w:tmpl w:val="83664DD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7" w15:restartNumberingAfterBreak="0">
    <w:nsid w:val="302407F7"/>
    <w:multiLevelType w:val="multilevel"/>
    <w:tmpl w:val="A02AE3CE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8" w15:restartNumberingAfterBreak="0">
    <w:nsid w:val="3A115F97"/>
    <w:multiLevelType w:val="multilevel"/>
    <w:tmpl w:val="D82E1F32"/>
    <w:lvl w:ilvl="0">
      <w:start w:val="3"/>
      <w:numFmt w:val="decimal"/>
      <w:lvlText w:val="%1."/>
      <w:lvlJc w:val="left"/>
      <w:pPr>
        <w:ind w:left="630" w:hanging="63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9" w15:restartNumberingAfterBreak="0">
    <w:nsid w:val="3A15057C"/>
    <w:multiLevelType w:val="multilevel"/>
    <w:tmpl w:val="10A4DC3E"/>
    <w:lvl w:ilvl="0">
      <w:start w:val="3"/>
      <w:numFmt w:val="decimal"/>
      <w:lvlText w:val="%1."/>
      <w:lvlJc w:val="left"/>
      <w:pPr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10" w15:restartNumberingAfterBreak="0">
    <w:nsid w:val="45533E05"/>
    <w:multiLevelType w:val="hybridMultilevel"/>
    <w:tmpl w:val="80CC7580"/>
    <w:lvl w:ilvl="0" w:tplc="400A3A00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1" w15:restartNumberingAfterBreak="0">
    <w:nsid w:val="4FFB2420"/>
    <w:multiLevelType w:val="multilevel"/>
    <w:tmpl w:val="5554085E"/>
    <w:lvl w:ilvl="0">
      <w:start w:val="3"/>
      <w:numFmt w:val="decimal"/>
      <w:lvlText w:val="%1."/>
      <w:lvlJc w:val="left"/>
      <w:pPr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12" w15:restartNumberingAfterBreak="0">
    <w:nsid w:val="59F677D8"/>
    <w:multiLevelType w:val="multilevel"/>
    <w:tmpl w:val="9CF289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A0416FF"/>
    <w:multiLevelType w:val="multilevel"/>
    <w:tmpl w:val="ADAC1B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017FB3"/>
    <w:multiLevelType w:val="multilevel"/>
    <w:tmpl w:val="7FA8C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5" w15:restartNumberingAfterBreak="0">
    <w:nsid w:val="6E836384"/>
    <w:multiLevelType w:val="multilevel"/>
    <w:tmpl w:val="EA7AEE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7ED50D35"/>
    <w:multiLevelType w:val="multilevel"/>
    <w:tmpl w:val="97E0F97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4DF"/>
    <w:rsid w:val="00001CB5"/>
    <w:rsid w:val="000027FA"/>
    <w:rsid w:val="00003B0D"/>
    <w:rsid w:val="000067D7"/>
    <w:rsid w:val="000100B8"/>
    <w:rsid w:val="00015E3B"/>
    <w:rsid w:val="00016E0F"/>
    <w:rsid w:val="0001736C"/>
    <w:rsid w:val="00024EEF"/>
    <w:rsid w:val="00025B9E"/>
    <w:rsid w:val="00025F21"/>
    <w:rsid w:val="00027C5E"/>
    <w:rsid w:val="00030BA3"/>
    <w:rsid w:val="00030C3E"/>
    <w:rsid w:val="00031980"/>
    <w:rsid w:val="00032C40"/>
    <w:rsid w:val="000338F5"/>
    <w:rsid w:val="00040516"/>
    <w:rsid w:val="00040A0F"/>
    <w:rsid w:val="00042414"/>
    <w:rsid w:val="000437CB"/>
    <w:rsid w:val="00043EDE"/>
    <w:rsid w:val="00046454"/>
    <w:rsid w:val="00046BAE"/>
    <w:rsid w:val="00052C41"/>
    <w:rsid w:val="000553CB"/>
    <w:rsid w:val="00055658"/>
    <w:rsid w:val="0006326E"/>
    <w:rsid w:val="000633EC"/>
    <w:rsid w:val="00063CD0"/>
    <w:rsid w:val="00064205"/>
    <w:rsid w:val="00066B03"/>
    <w:rsid w:val="00066C16"/>
    <w:rsid w:val="000676E0"/>
    <w:rsid w:val="00072471"/>
    <w:rsid w:val="0007250A"/>
    <w:rsid w:val="00073812"/>
    <w:rsid w:val="000778D9"/>
    <w:rsid w:val="00080765"/>
    <w:rsid w:val="000813B6"/>
    <w:rsid w:val="00083124"/>
    <w:rsid w:val="00084B24"/>
    <w:rsid w:val="000922E5"/>
    <w:rsid w:val="00092E78"/>
    <w:rsid w:val="000933AD"/>
    <w:rsid w:val="00093AA8"/>
    <w:rsid w:val="000960DA"/>
    <w:rsid w:val="000A04A5"/>
    <w:rsid w:val="000A1D2A"/>
    <w:rsid w:val="000A2AEB"/>
    <w:rsid w:val="000A485F"/>
    <w:rsid w:val="000A4C7C"/>
    <w:rsid w:val="000A5014"/>
    <w:rsid w:val="000A6888"/>
    <w:rsid w:val="000B1B08"/>
    <w:rsid w:val="000B1E8F"/>
    <w:rsid w:val="000B24B1"/>
    <w:rsid w:val="000B2AF3"/>
    <w:rsid w:val="000B2DE1"/>
    <w:rsid w:val="000B35C5"/>
    <w:rsid w:val="000B41C0"/>
    <w:rsid w:val="000B4EB6"/>
    <w:rsid w:val="000B5E9B"/>
    <w:rsid w:val="000C39C8"/>
    <w:rsid w:val="000C3C14"/>
    <w:rsid w:val="000C4C5C"/>
    <w:rsid w:val="000C6083"/>
    <w:rsid w:val="000C6ED3"/>
    <w:rsid w:val="000C72BD"/>
    <w:rsid w:val="000D08B2"/>
    <w:rsid w:val="000D157C"/>
    <w:rsid w:val="000D3C03"/>
    <w:rsid w:val="000E1021"/>
    <w:rsid w:val="000E1E20"/>
    <w:rsid w:val="000E1FC8"/>
    <w:rsid w:val="000E2127"/>
    <w:rsid w:val="000E2BC4"/>
    <w:rsid w:val="000E31D1"/>
    <w:rsid w:val="000E4F84"/>
    <w:rsid w:val="000E5614"/>
    <w:rsid w:val="000E5B3C"/>
    <w:rsid w:val="000E5F10"/>
    <w:rsid w:val="000E746B"/>
    <w:rsid w:val="000F06A4"/>
    <w:rsid w:val="000F2826"/>
    <w:rsid w:val="000F2FBD"/>
    <w:rsid w:val="000F3274"/>
    <w:rsid w:val="000F3362"/>
    <w:rsid w:val="000F3856"/>
    <w:rsid w:val="000F4822"/>
    <w:rsid w:val="000F6019"/>
    <w:rsid w:val="000F7C6B"/>
    <w:rsid w:val="00101412"/>
    <w:rsid w:val="00102F05"/>
    <w:rsid w:val="0010321F"/>
    <w:rsid w:val="00103A06"/>
    <w:rsid w:val="00110789"/>
    <w:rsid w:val="001115DB"/>
    <w:rsid w:val="001123F1"/>
    <w:rsid w:val="0011415D"/>
    <w:rsid w:val="001146EA"/>
    <w:rsid w:val="001157AE"/>
    <w:rsid w:val="00123961"/>
    <w:rsid w:val="00123AE8"/>
    <w:rsid w:val="00125A13"/>
    <w:rsid w:val="001312D1"/>
    <w:rsid w:val="0013133D"/>
    <w:rsid w:val="001329BF"/>
    <w:rsid w:val="00134071"/>
    <w:rsid w:val="001356E0"/>
    <w:rsid w:val="00136795"/>
    <w:rsid w:val="00137F65"/>
    <w:rsid w:val="001405D1"/>
    <w:rsid w:val="001415C3"/>
    <w:rsid w:val="00142BB0"/>
    <w:rsid w:val="00144B37"/>
    <w:rsid w:val="00145064"/>
    <w:rsid w:val="001462D5"/>
    <w:rsid w:val="00151BA3"/>
    <w:rsid w:val="00152B4E"/>
    <w:rsid w:val="001532E8"/>
    <w:rsid w:val="0015371D"/>
    <w:rsid w:val="00153E1D"/>
    <w:rsid w:val="001540BC"/>
    <w:rsid w:val="00154188"/>
    <w:rsid w:val="0015446C"/>
    <w:rsid w:val="00154C78"/>
    <w:rsid w:val="00157C39"/>
    <w:rsid w:val="00160125"/>
    <w:rsid w:val="001622DD"/>
    <w:rsid w:val="00165B2F"/>
    <w:rsid w:val="001663A8"/>
    <w:rsid w:val="00170A68"/>
    <w:rsid w:val="001726C4"/>
    <w:rsid w:val="00172EDB"/>
    <w:rsid w:val="00177F8E"/>
    <w:rsid w:val="00180C47"/>
    <w:rsid w:val="00182AAE"/>
    <w:rsid w:val="0018400A"/>
    <w:rsid w:val="001845AF"/>
    <w:rsid w:val="00184E27"/>
    <w:rsid w:val="001863CB"/>
    <w:rsid w:val="0018712F"/>
    <w:rsid w:val="0018771C"/>
    <w:rsid w:val="00187EC4"/>
    <w:rsid w:val="0019006B"/>
    <w:rsid w:val="00191A9C"/>
    <w:rsid w:val="00191CAA"/>
    <w:rsid w:val="00192673"/>
    <w:rsid w:val="0019267B"/>
    <w:rsid w:val="0019306B"/>
    <w:rsid w:val="0019348D"/>
    <w:rsid w:val="001935AD"/>
    <w:rsid w:val="001959BC"/>
    <w:rsid w:val="001969E4"/>
    <w:rsid w:val="001A0225"/>
    <w:rsid w:val="001A0C17"/>
    <w:rsid w:val="001A10E4"/>
    <w:rsid w:val="001A17CF"/>
    <w:rsid w:val="001A1B4E"/>
    <w:rsid w:val="001A4122"/>
    <w:rsid w:val="001A49DD"/>
    <w:rsid w:val="001A51E7"/>
    <w:rsid w:val="001A7AAC"/>
    <w:rsid w:val="001A7BFD"/>
    <w:rsid w:val="001B07DD"/>
    <w:rsid w:val="001B0AB2"/>
    <w:rsid w:val="001B27F4"/>
    <w:rsid w:val="001B4AC6"/>
    <w:rsid w:val="001B592D"/>
    <w:rsid w:val="001B61C1"/>
    <w:rsid w:val="001B690E"/>
    <w:rsid w:val="001B7161"/>
    <w:rsid w:val="001C068E"/>
    <w:rsid w:val="001C1398"/>
    <w:rsid w:val="001C1FC9"/>
    <w:rsid w:val="001C4105"/>
    <w:rsid w:val="001C7E2D"/>
    <w:rsid w:val="001D4CBE"/>
    <w:rsid w:val="001D56B7"/>
    <w:rsid w:val="001D7892"/>
    <w:rsid w:val="001D7962"/>
    <w:rsid w:val="001E0766"/>
    <w:rsid w:val="001E5AB3"/>
    <w:rsid w:val="001E7BCD"/>
    <w:rsid w:val="001E7D7F"/>
    <w:rsid w:val="001F0970"/>
    <w:rsid w:val="001F18CE"/>
    <w:rsid w:val="001F279D"/>
    <w:rsid w:val="001F2DA2"/>
    <w:rsid w:val="001F5743"/>
    <w:rsid w:val="001F66A4"/>
    <w:rsid w:val="001F69DB"/>
    <w:rsid w:val="00200139"/>
    <w:rsid w:val="00200462"/>
    <w:rsid w:val="002015E3"/>
    <w:rsid w:val="002030A8"/>
    <w:rsid w:val="00203618"/>
    <w:rsid w:val="00204667"/>
    <w:rsid w:val="00204A66"/>
    <w:rsid w:val="002052ED"/>
    <w:rsid w:val="00206936"/>
    <w:rsid w:val="0020721C"/>
    <w:rsid w:val="00207DAA"/>
    <w:rsid w:val="0021056A"/>
    <w:rsid w:val="0021073E"/>
    <w:rsid w:val="0021293F"/>
    <w:rsid w:val="00215830"/>
    <w:rsid w:val="00215948"/>
    <w:rsid w:val="002175F8"/>
    <w:rsid w:val="00220BCC"/>
    <w:rsid w:val="002215B7"/>
    <w:rsid w:val="00222D1A"/>
    <w:rsid w:val="00223BD0"/>
    <w:rsid w:val="00223FCB"/>
    <w:rsid w:val="00225603"/>
    <w:rsid w:val="00225A3A"/>
    <w:rsid w:val="00225E55"/>
    <w:rsid w:val="00227415"/>
    <w:rsid w:val="00232609"/>
    <w:rsid w:val="00232E0B"/>
    <w:rsid w:val="00233A30"/>
    <w:rsid w:val="0023560C"/>
    <w:rsid w:val="0024187C"/>
    <w:rsid w:val="002428A4"/>
    <w:rsid w:val="00242F0B"/>
    <w:rsid w:val="00245AA4"/>
    <w:rsid w:val="00245AF5"/>
    <w:rsid w:val="00246162"/>
    <w:rsid w:val="00250CE8"/>
    <w:rsid w:val="00251411"/>
    <w:rsid w:val="002514FA"/>
    <w:rsid w:val="00253935"/>
    <w:rsid w:val="0025586C"/>
    <w:rsid w:val="00257360"/>
    <w:rsid w:val="00261B9A"/>
    <w:rsid w:val="002656D4"/>
    <w:rsid w:val="00266D13"/>
    <w:rsid w:val="0026768C"/>
    <w:rsid w:val="00272CDB"/>
    <w:rsid w:val="0027683B"/>
    <w:rsid w:val="00277238"/>
    <w:rsid w:val="00280835"/>
    <w:rsid w:val="00281CFA"/>
    <w:rsid w:val="00284B97"/>
    <w:rsid w:val="00290E13"/>
    <w:rsid w:val="00290E92"/>
    <w:rsid w:val="00291A2B"/>
    <w:rsid w:val="00292FC6"/>
    <w:rsid w:val="0029470B"/>
    <w:rsid w:val="002957A0"/>
    <w:rsid w:val="00295AD4"/>
    <w:rsid w:val="00295DC3"/>
    <w:rsid w:val="00297CB4"/>
    <w:rsid w:val="002A1E4E"/>
    <w:rsid w:val="002A27EE"/>
    <w:rsid w:val="002A35B4"/>
    <w:rsid w:val="002A4335"/>
    <w:rsid w:val="002A642E"/>
    <w:rsid w:val="002A7090"/>
    <w:rsid w:val="002A7B7A"/>
    <w:rsid w:val="002B0FFC"/>
    <w:rsid w:val="002B15BD"/>
    <w:rsid w:val="002B22E6"/>
    <w:rsid w:val="002B3047"/>
    <w:rsid w:val="002B3F67"/>
    <w:rsid w:val="002B5BB9"/>
    <w:rsid w:val="002B6AE4"/>
    <w:rsid w:val="002B72DE"/>
    <w:rsid w:val="002B7EC5"/>
    <w:rsid w:val="002C1DC4"/>
    <w:rsid w:val="002C2DAE"/>
    <w:rsid w:val="002C2DF4"/>
    <w:rsid w:val="002C37C3"/>
    <w:rsid w:val="002C471F"/>
    <w:rsid w:val="002C6B67"/>
    <w:rsid w:val="002C6C4B"/>
    <w:rsid w:val="002C7BF7"/>
    <w:rsid w:val="002D1669"/>
    <w:rsid w:val="002D180B"/>
    <w:rsid w:val="002D319D"/>
    <w:rsid w:val="002D404A"/>
    <w:rsid w:val="002D48D4"/>
    <w:rsid w:val="002D6FB5"/>
    <w:rsid w:val="002E162D"/>
    <w:rsid w:val="002E4312"/>
    <w:rsid w:val="002E6F85"/>
    <w:rsid w:val="002E7F28"/>
    <w:rsid w:val="002F4D57"/>
    <w:rsid w:val="002F509F"/>
    <w:rsid w:val="002F721E"/>
    <w:rsid w:val="002F7E5D"/>
    <w:rsid w:val="0030169A"/>
    <w:rsid w:val="00301E4E"/>
    <w:rsid w:val="0030438E"/>
    <w:rsid w:val="0030450F"/>
    <w:rsid w:val="00305371"/>
    <w:rsid w:val="00305ABC"/>
    <w:rsid w:val="003077EB"/>
    <w:rsid w:val="003104D2"/>
    <w:rsid w:val="003105E0"/>
    <w:rsid w:val="00310A25"/>
    <w:rsid w:val="00310B50"/>
    <w:rsid w:val="003116D3"/>
    <w:rsid w:val="00311C1E"/>
    <w:rsid w:val="003122EC"/>
    <w:rsid w:val="00312DAA"/>
    <w:rsid w:val="003141A0"/>
    <w:rsid w:val="00320160"/>
    <w:rsid w:val="003220C3"/>
    <w:rsid w:val="00322B95"/>
    <w:rsid w:val="00322E7D"/>
    <w:rsid w:val="00324B34"/>
    <w:rsid w:val="00325556"/>
    <w:rsid w:val="00326F2F"/>
    <w:rsid w:val="00330C1E"/>
    <w:rsid w:val="00330EF4"/>
    <w:rsid w:val="00331003"/>
    <w:rsid w:val="00331390"/>
    <w:rsid w:val="00331E18"/>
    <w:rsid w:val="00331F49"/>
    <w:rsid w:val="003327D1"/>
    <w:rsid w:val="00337A18"/>
    <w:rsid w:val="00342D05"/>
    <w:rsid w:val="00343546"/>
    <w:rsid w:val="00343DD9"/>
    <w:rsid w:val="00350CBC"/>
    <w:rsid w:val="00350EC9"/>
    <w:rsid w:val="003531B0"/>
    <w:rsid w:val="003535AB"/>
    <w:rsid w:val="003551F3"/>
    <w:rsid w:val="00355A35"/>
    <w:rsid w:val="00355DF8"/>
    <w:rsid w:val="0035673A"/>
    <w:rsid w:val="00361295"/>
    <w:rsid w:val="00361865"/>
    <w:rsid w:val="003629F0"/>
    <w:rsid w:val="00363883"/>
    <w:rsid w:val="003672A7"/>
    <w:rsid w:val="00367F8D"/>
    <w:rsid w:val="00367FC5"/>
    <w:rsid w:val="00373B82"/>
    <w:rsid w:val="003746E7"/>
    <w:rsid w:val="00374D78"/>
    <w:rsid w:val="003821C4"/>
    <w:rsid w:val="00382F03"/>
    <w:rsid w:val="00387896"/>
    <w:rsid w:val="00387E43"/>
    <w:rsid w:val="003915BD"/>
    <w:rsid w:val="00392248"/>
    <w:rsid w:val="00392BF5"/>
    <w:rsid w:val="00396CF3"/>
    <w:rsid w:val="0039795A"/>
    <w:rsid w:val="003A1104"/>
    <w:rsid w:val="003A110E"/>
    <w:rsid w:val="003A3044"/>
    <w:rsid w:val="003A38E6"/>
    <w:rsid w:val="003A749F"/>
    <w:rsid w:val="003B0B63"/>
    <w:rsid w:val="003B1CD0"/>
    <w:rsid w:val="003B4530"/>
    <w:rsid w:val="003C0297"/>
    <w:rsid w:val="003C0D9B"/>
    <w:rsid w:val="003C322D"/>
    <w:rsid w:val="003C3BEC"/>
    <w:rsid w:val="003C4945"/>
    <w:rsid w:val="003C5110"/>
    <w:rsid w:val="003C7CA1"/>
    <w:rsid w:val="003D0C54"/>
    <w:rsid w:val="003D1FAB"/>
    <w:rsid w:val="003D519C"/>
    <w:rsid w:val="003D58DF"/>
    <w:rsid w:val="003E1C1B"/>
    <w:rsid w:val="003E31FB"/>
    <w:rsid w:val="003E3DD5"/>
    <w:rsid w:val="003E6864"/>
    <w:rsid w:val="003E7A0E"/>
    <w:rsid w:val="003F0051"/>
    <w:rsid w:val="003F1149"/>
    <w:rsid w:val="003F129B"/>
    <w:rsid w:val="003F2BF2"/>
    <w:rsid w:val="0040019A"/>
    <w:rsid w:val="00403B07"/>
    <w:rsid w:val="004049C8"/>
    <w:rsid w:val="00404CFF"/>
    <w:rsid w:val="00404DE2"/>
    <w:rsid w:val="00406960"/>
    <w:rsid w:val="00410645"/>
    <w:rsid w:val="004111BA"/>
    <w:rsid w:val="00415139"/>
    <w:rsid w:val="0041698E"/>
    <w:rsid w:val="00420000"/>
    <w:rsid w:val="004208FD"/>
    <w:rsid w:val="0042489B"/>
    <w:rsid w:val="00425525"/>
    <w:rsid w:val="00427B3E"/>
    <w:rsid w:val="004300CA"/>
    <w:rsid w:val="00430A89"/>
    <w:rsid w:val="004318AB"/>
    <w:rsid w:val="00434C72"/>
    <w:rsid w:val="0043569F"/>
    <w:rsid w:val="0043636D"/>
    <w:rsid w:val="004376FF"/>
    <w:rsid w:val="004400EA"/>
    <w:rsid w:val="00441942"/>
    <w:rsid w:val="00442E61"/>
    <w:rsid w:val="004462B6"/>
    <w:rsid w:val="004511C4"/>
    <w:rsid w:val="00455F0C"/>
    <w:rsid w:val="00456253"/>
    <w:rsid w:val="0045720C"/>
    <w:rsid w:val="004576CA"/>
    <w:rsid w:val="00460EC7"/>
    <w:rsid w:val="0046194F"/>
    <w:rsid w:val="00463672"/>
    <w:rsid w:val="004647D8"/>
    <w:rsid w:val="00465CC7"/>
    <w:rsid w:val="00465E65"/>
    <w:rsid w:val="004706D3"/>
    <w:rsid w:val="004751E3"/>
    <w:rsid w:val="00475631"/>
    <w:rsid w:val="00476801"/>
    <w:rsid w:val="00476F55"/>
    <w:rsid w:val="004807A6"/>
    <w:rsid w:val="00480E7D"/>
    <w:rsid w:val="00481B18"/>
    <w:rsid w:val="00482FFC"/>
    <w:rsid w:val="00483AD0"/>
    <w:rsid w:val="00484993"/>
    <w:rsid w:val="00485EE3"/>
    <w:rsid w:val="004912A7"/>
    <w:rsid w:val="00492AA0"/>
    <w:rsid w:val="00493259"/>
    <w:rsid w:val="004934DF"/>
    <w:rsid w:val="00493C14"/>
    <w:rsid w:val="00496401"/>
    <w:rsid w:val="004A094F"/>
    <w:rsid w:val="004A4A13"/>
    <w:rsid w:val="004A505E"/>
    <w:rsid w:val="004B229D"/>
    <w:rsid w:val="004B4817"/>
    <w:rsid w:val="004B5BC3"/>
    <w:rsid w:val="004B5ECE"/>
    <w:rsid w:val="004B692F"/>
    <w:rsid w:val="004C18B2"/>
    <w:rsid w:val="004C1A71"/>
    <w:rsid w:val="004C3071"/>
    <w:rsid w:val="004C5859"/>
    <w:rsid w:val="004C77A6"/>
    <w:rsid w:val="004D0D5C"/>
    <w:rsid w:val="004D0DA7"/>
    <w:rsid w:val="004D189D"/>
    <w:rsid w:val="004D1F5B"/>
    <w:rsid w:val="004D240E"/>
    <w:rsid w:val="004D355F"/>
    <w:rsid w:val="004D35FE"/>
    <w:rsid w:val="004D6CEC"/>
    <w:rsid w:val="004E0A59"/>
    <w:rsid w:val="004E5DC7"/>
    <w:rsid w:val="004F0F7E"/>
    <w:rsid w:val="004F125C"/>
    <w:rsid w:val="004F26E0"/>
    <w:rsid w:val="004F421E"/>
    <w:rsid w:val="004F4837"/>
    <w:rsid w:val="004F4CBB"/>
    <w:rsid w:val="004F6F05"/>
    <w:rsid w:val="00500C23"/>
    <w:rsid w:val="00500CB0"/>
    <w:rsid w:val="00501E24"/>
    <w:rsid w:val="005022BA"/>
    <w:rsid w:val="00502E4C"/>
    <w:rsid w:val="005033F0"/>
    <w:rsid w:val="005035A4"/>
    <w:rsid w:val="0050432C"/>
    <w:rsid w:val="00504858"/>
    <w:rsid w:val="00505B9E"/>
    <w:rsid w:val="00510643"/>
    <w:rsid w:val="00511F98"/>
    <w:rsid w:val="00512387"/>
    <w:rsid w:val="005134DE"/>
    <w:rsid w:val="00513DEC"/>
    <w:rsid w:val="00514FF4"/>
    <w:rsid w:val="00516A36"/>
    <w:rsid w:val="005205EC"/>
    <w:rsid w:val="00520ECD"/>
    <w:rsid w:val="00522DD3"/>
    <w:rsid w:val="005238CE"/>
    <w:rsid w:val="00523E32"/>
    <w:rsid w:val="00524B3C"/>
    <w:rsid w:val="005275A0"/>
    <w:rsid w:val="00527710"/>
    <w:rsid w:val="00527927"/>
    <w:rsid w:val="0053042E"/>
    <w:rsid w:val="0053216F"/>
    <w:rsid w:val="00532989"/>
    <w:rsid w:val="00532CE0"/>
    <w:rsid w:val="005338CB"/>
    <w:rsid w:val="00534075"/>
    <w:rsid w:val="0053623D"/>
    <w:rsid w:val="00536F70"/>
    <w:rsid w:val="00543110"/>
    <w:rsid w:val="00544BB6"/>
    <w:rsid w:val="00545AE9"/>
    <w:rsid w:val="0054693D"/>
    <w:rsid w:val="00547AF8"/>
    <w:rsid w:val="00552D4B"/>
    <w:rsid w:val="00553441"/>
    <w:rsid w:val="0056052C"/>
    <w:rsid w:val="00560EAC"/>
    <w:rsid w:val="00562733"/>
    <w:rsid w:val="005679A8"/>
    <w:rsid w:val="00570C44"/>
    <w:rsid w:val="005714C6"/>
    <w:rsid w:val="00571BA5"/>
    <w:rsid w:val="00572418"/>
    <w:rsid w:val="0057560E"/>
    <w:rsid w:val="0057575C"/>
    <w:rsid w:val="00577970"/>
    <w:rsid w:val="005823E6"/>
    <w:rsid w:val="00583F8E"/>
    <w:rsid w:val="0058448C"/>
    <w:rsid w:val="00584659"/>
    <w:rsid w:val="00584C75"/>
    <w:rsid w:val="00586F96"/>
    <w:rsid w:val="00586FC3"/>
    <w:rsid w:val="00587013"/>
    <w:rsid w:val="005873D8"/>
    <w:rsid w:val="00590BEE"/>
    <w:rsid w:val="005946F9"/>
    <w:rsid w:val="00596215"/>
    <w:rsid w:val="005A1DBB"/>
    <w:rsid w:val="005A253E"/>
    <w:rsid w:val="005A5CE4"/>
    <w:rsid w:val="005A5D37"/>
    <w:rsid w:val="005A6CB3"/>
    <w:rsid w:val="005A6DEA"/>
    <w:rsid w:val="005A71E0"/>
    <w:rsid w:val="005A7790"/>
    <w:rsid w:val="005B0EA4"/>
    <w:rsid w:val="005B1B23"/>
    <w:rsid w:val="005B302E"/>
    <w:rsid w:val="005B39FA"/>
    <w:rsid w:val="005B3D38"/>
    <w:rsid w:val="005B6FF9"/>
    <w:rsid w:val="005B711D"/>
    <w:rsid w:val="005C118E"/>
    <w:rsid w:val="005C12E0"/>
    <w:rsid w:val="005C1DED"/>
    <w:rsid w:val="005C24B0"/>
    <w:rsid w:val="005C352D"/>
    <w:rsid w:val="005C42CB"/>
    <w:rsid w:val="005C7B89"/>
    <w:rsid w:val="005D059A"/>
    <w:rsid w:val="005D6037"/>
    <w:rsid w:val="005D614F"/>
    <w:rsid w:val="005D7087"/>
    <w:rsid w:val="005D7D52"/>
    <w:rsid w:val="005E5AEB"/>
    <w:rsid w:val="005E64D2"/>
    <w:rsid w:val="005F017C"/>
    <w:rsid w:val="005F3CFD"/>
    <w:rsid w:val="005F5191"/>
    <w:rsid w:val="006000DD"/>
    <w:rsid w:val="00600CAF"/>
    <w:rsid w:val="006028B6"/>
    <w:rsid w:val="00603637"/>
    <w:rsid w:val="00603C2F"/>
    <w:rsid w:val="00607041"/>
    <w:rsid w:val="0060741C"/>
    <w:rsid w:val="00607AE9"/>
    <w:rsid w:val="00610880"/>
    <w:rsid w:val="006115A2"/>
    <w:rsid w:val="00613351"/>
    <w:rsid w:val="006161BD"/>
    <w:rsid w:val="00623214"/>
    <w:rsid w:val="00626DFC"/>
    <w:rsid w:val="00633359"/>
    <w:rsid w:val="006334D0"/>
    <w:rsid w:val="00633558"/>
    <w:rsid w:val="00634A4C"/>
    <w:rsid w:val="00642642"/>
    <w:rsid w:val="0064517F"/>
    <w:rsid w:val="006452EE"/>
    <w:rsid w:val="006464BD"/>
    <w:rsid w:val="00646531"/>
    <w:rsid w:val="00647800"/>
    <w:rsid w:val="00650E18"/>
    <w:rsid w:val="006536EC"/>
    <w:rsid w:val="006558C4"/>
    <w:rsid w:val="006637F8"/>
    <w:rsid w:val="00664178"/>
    <w:rsid w:val="00665D9A"/>
    <w:rsid w:val="00666E50"/>
    <w:rsid w:val="00667C27"/>
    <w:rsid w:val="006713F9"/>
    <w:rsid w:val="00672FB0"/>
    <w:rsid w:val="00673655"/>
    <w:rsid w:val="00675529"/>
    <w:rsid w:val="006758AB"/>
    <w:rsid w:val="0067705B"/>
    <w:rsid w:val="00677CA9"/>
    <w:rsid w:val="00680CE4"/>
    <w:rsid w:val="00681D32"/>
    <w:rsid w:val="006827A9"/>
    <w:rsid w:val="00682B66"/>
    <w:rsid w:val="00684E0A"/>
    <w:rsid w:val="006916EC"/>
    <w:rsid w:val="006931F0"/>
    <w:rsid w:val="00693A8F"/>
    <w:rsid w:val="006948BE"/>
    <w:rsid w:val="00697E0A"/>
    <w:rsid w:val="006A0B97"/>
    <w:rsid w:val="006A372C"/>
    <w:rsid w:val="006A619A"/>
    <w:rsid w:val="006B023A"/>
    <w:rsid w:val="006B04A6"/>
    <w:rsid w:val="006B08D7"/>
    <w:rsid w:val="006B18F4"/>
    <w:rsid w:val="006B4095"/>
    <w:rsid w:val="006B451E"/>
    <w:rsid w:val="006B4569"/>
    <w:rsid w:val="006C0009"/>
    <w:rsid w:val="006C30DB"/>
    <w:rsid w:val="006C46AF"/>
    <w:rsid w:val="006C46BF"/>
    <w:rsid w:val="006D088E"/>
    <w:rsid w:val="006D320D"/>
    <w:rsid w:val="006D3715"/>
    <w:rsid w:val="006D47EC"/>
    <w:rsid w:val="006D6326"/>
    <w:rsid w:val="006E03E4"/>
    <w:rsid w:val="006E0A29"/>
    <w:rsid w:val="006E0C2F"/>
    <w:rsid w:val="006E1B2B"/>
    <w:rsid w:val="006E4510"/>
    <w:rsid w:val="006F20CB"/>
    <w:rsid w:val="006F756C"/>
    <w:rsid w:val="00702C3C"/>
    <w:rsid w:val="00711CD3"/>
    <w:rsid w:val="007139C1"/>
    <w:rsid w:val="00714AF6"/>
    <w:rsid w:val="007175A8"/>
    <w:rsid w:val="00721A03"/>
    <w:rsid w:val="00723C95"/>
    <w:rsid w:val="00724A75"/>
    <w:rsid w:val="0072516A"/>
    <w:rsid w:val="0073091A"/>
    <w:rsid w:val="007336EE"/>
    <w:rsid w:val="0073495B"/>
    <w:rsid w:val="00735B3A"/>
    <w:rsid w:val="00736452"/>
    <w:rsid w:val="00741F33"/>
    <w:rsid w:val="0074312B"/>
    <w:rsid w:val="00745ABF"/>
    <w:rsid w:val="00746665"/>
    <w:rsid w:val="00747020"/>
    <w:rsid w:val="0075047D"/>
    <w:rsid w:val="0075109C"/>
    <w:rsid w:val="007512DA"/>
    <w:rsid w:val="00753885"/>
    <w:rsid w:val="007559A2"/>
    <w:rsid w:val="00756EB1"/>
    <w:rsid w:val="0076038D"/>
    <w:rsid w:val="00761249"/>
    <w:rsid w:val="007619C8"/>
    <w:rsid w:val="00762138"/>
    <w:rsid w:val="00762A67"/>
    <w:rsid w:val="0076395E"/>
    <w:rsid w:val="0076534B"/>
    <w:rsid w:val="007668BA"/>
    <w:rsid w:val="00767AD2"/>
    <w:rsid w:val="00770279"/>
    <w:rsid w:val="0077138D"/>
    <w:rsid w:val="007717BF"/>
    <w:rsid w:val="00775D18"/>
    <w:rsid w:val="00776086"/>
    <w:rsid w:val="00780CC6"/>
    <w:rsid w:val="007815B3"/>
    <w:rsid w:val="0078182E"/>
    <w:rsid w:val="00781A7F"/>
    <w:rsid w:val="00783B99"/>
    <w:rsid w:val="00787558"/>
    <w:rsid w:val="00794581"/>
    <w:rsid w:val="0079517D"/>
    <w:rsid w:val="0079541E"/>
    <w:rsid w:val="00795E41"/>
    <w:rsid w:val="0079760D"/>
    <w:rsid w:val="00797776"/>
    <w:rsid w:val="007A1066"/>
    <w:rsid w:val="007A1EAA"/>
    <w:rsid w:val="007A28C7"/>
    <w:rsid w:val="007A3D45"/>
    <w:rsid w:val="007A4730"/>
    <w:rsid w:val="007A532D"/>
    <w:rsid w:val="007A63BC"/>
    <w:rsid w:val="007A7C89"/>
    <w:rsid w:val="007A7EB8"/>
    <w:rsid w:val="007B09C7"/>
    <w:rsid w:val="007B191F"/>
    <w:rsid w:val="007B3AF3"/>
    <w:rsid w:val="007B4135"/>
    <w:rsid w:val="007B4742"/>
    <w:rsid w:val="007B5E2A"/>
    <w:rsid w:val="007B603A"/>
    <w:rsid w:val="007B6221"/>
    <w:rsid w:val="007B63DF"/>
    <w:rsid w:val="007C2D29"/>
    <w:rsid w:val="007C32C3"/>
    <w:rsid w:val="007C411B"/>
    <w:rsid w:val="007C75BA"/>
    <w:rsid w:val="007C770E"/>
    <w:rsid w:val="007D19EB"/>
    <w:rsid w:val="007D1F36"/>
    <w:rsid w:val="007D201B"/>
    <w:rsid w:val="007D2D28"/>
    <w:rsid w:val="007D42AA"/>
    <w:rsid w:val="007D5E29"/>
    <w:rsid w:val="007D6DA9"/>
    <w:rsid w:val="007D70FB"/>
    <w:rsid w:val="007E13F6"/>
    <w:rsid w:val="007E1B28"/>
    <w:rsid w:val="007E1EA2"/>
    <w:rsid w:val="007E233E"/>
    <w:rsid w:val="007E2897"/>
    <w:rsid w:val="007F2B1C"/>
    <w:rsid w:val="007F2BAF"/>
    <w:rsid w:val="007F2EAE"/>
    <w:rsid w:val="007F4EE4"/>
    <w:rsid w:val="007F59FC"/>
    <w:rsid w:val="007F6167"/>
    <w:rsid w:val="00804A3B"/>
    <w:rsid w:val="008067EB"/>
    <w:rsid w:val="00807445"/>
    <w:rsid w:val="00807A0B"/>
    <w:rsid w:val="008146D0"/>
    <w:rsid w:val="008152CE"/>
    <w:rsid w:val="00815CFA"/>
    <w:rsid w:val="008171BF"/>
    <w:rsid w:val="00821006"/>
    <w:rsid w:val="00823607"/>
    <w:rsid w:val="00823F8A"/>
    <w:rsid w:val="008247CA"/>
    <w:rsid w:val="00825846"/>
    <w:rsid w:val="00825C91"/>
    <w:rsid w:val="00826BDD"/>
    <w:rsid w:val="00827CD6"/>
    <w:rsid w:val="00830E06"/>
    <w:rsid w:val="00832AF9"/>
    <w:rsid w:val="00833299"/>
    <w:rsid w:val="0083362F"/>
    <w:rsid w:val="00835A66"/>
    <w:rsid w:val="00841A22"/>
    <w:rsid w:val="00847522"/>
    <w:rsid w:val="00850186"/>
    <w:rsid w:val="0085109E"/>
    <w:rsid w:val="008516B2"/>
    <w:rsid w:val="00852713"/>
    <w:rsid w:val="00852F20"/>
    <w:rsid w:val="00852F41"/>
    <w:rsid w:val="008531DF"/>
    <w:rsid w:val="00853A98"/>
    <w:rsid w:val="00853CD2"/>
    <w:rsid w:val="008552FF"/>
    <w:rsid w:val="00856563"/>
    <w:rsid w:val="00856B3D"/>
    <w:rsid w:val="008571FE"/>
    <w:rsid w:val="008640EF"/>
    <w:rsid w:val="00864DE4"/>
    <w:rsid w:val="00865921"/>
    <w:rsid w:val="008663E7"/>
    <w:rsid w:val="00870975"/>
    <w:rsid w:val="0087240F"/>
    <w:rsid w:val="00872773"/>
    <w:rsid w:val="00872ED1"/>
    <w:rsid w:val="00872FC2"/>
    <w:rsid w:val="008764FF"/>
    <w:rsid w:val="00876A8E"/>
    <w:rsid w:val="0088263E"/>
    <w:rsid w:val="008828A3"/>
    <w:rsid w:val="008871B5"/>
    <w:rsid w:val="00887C3A"/>
    <w:rsid w:val="0089074D"/>
    <w:rsid w:val="00892198"/>
    <w:rsid w:val="0089237C"/>
    <w:rsid w:val="0089460B"/>
    <w:rsid w:val="008948C0"/>
    <w:rsid w:val="00894987"/>
    <w:rsid w:val="00895218"/>
    <w:rsid w:val="008954B2"/>
    <w:rsid w:val="00895EE2"/>
    <w:rsid w:val="00897E18"/>
    <w:rsid w:val="008A077F"/>
    <w:rsid w:val="008A7769"/>
    <w:rsid w:val="008B094B"/>
    <w:rsid w:val="008B2DF3"/>
    <w:rsid w:val="008B378C"/>
    <w:rsid w:val="008B7332"/>
    <w:rsid w:val="008C03F6"/>
    <w:rsid w:val="008C0DF9"/>
    <w:rsid w:val="008C1FF6"/>
    <w:rsid w:val="008C5685"/>
    <w:rsid w:val="008C6AE6"/>
    <w:rsid w:val="008D0E76"/>
    <w:rsid w:val="008D20AA"/>
    <w:rsid w:val="008D40F1"/>
    <w:rsid w:val="008D50E8"/>
    <w:rsid w:val="008E038E"/>
    <w:rsid w:val="008E1435"/>
    <w:rsid w:val="008E17CA"/>
    <w:rsid w:val="008E25E5"/>
    <w:rsid w:val="008E469A"/>
    <w:rsid w:val="008E4881"/>
    <w:rsid w:val="008E4F7F"/>
    <w:rsid w:val="008E5322"/>
    <w:rsid w:val="008E7559"/>
    <w:rsid w:val="008E7746"/>
    <w:rsid w:val="008E7E47"/>
    <w:rsid w:val="008F2EAA"/>
    <w:rsid w:val="008F619D"/>
    <w:rsid w:val="008F644E"/>
    <w:rsid w:val="008F7029"/>
    <w:rsid w:val="008F7951"/>
    <w:rsid w:val="009012D1"/>
    <w:rsid w:val="00902B50"/>
    <w:rsid w:val="00903672"/>
    <w:rsid w:val="00904F7E"/>
    <w:rsid w:val="00906083"/>
    <w:rsid w:val="009077E4"/>
    <w:rsid w:val="00911C3F"/>
    <w:rsid w:val="0091308C"/>
    <w:rsid w:val="0092012C"/>
    <w:rsid w:val="00920540"/>
    <w:rsid w:val="00920AFE"/>
    <w:rsid w:val="0092632E"/>
    <w:rsid w:val="00931F92"/>
    <w:rsid w:val="00933679"/>
    <w:rsid w:val="00934094"/>
    <w:rsid w:val="00935385"/>
    <w:rsid w:val="00935666"/>
    <w:rsid w:val="00935C91"/>
    <w:rsid w:val="00935E83"/>
    <w:rsid w:val="00936DE3"/>
    <w:rsid w:val="00936F4D"/>
    <w:rsid w:val="00942096"/>
    <w:rsid w:val="00944C99"/>
    <w:rsid w:val="00945130"/>
    <w:rsid w:val="00946B5D"/>
    <w:rsid w:val="0095344F"/>
    <w:rsid w:val="009550E1"/>
    <w:rsid w:val="00964A84"/>
    <w:rsid w:val="0096697E"/>
    <w:rsid w:val="00966D39"/>
    <w:rsid w:val="00967193"/>
    <w:rsid w:val="00972996"/>
    <w:rsid w:val="0097317C"/>
    <w:rsid w:val="009732E6"/>
    <w:rsid w:val="009737DF"/>
    <w:rsid w:val="00974129"/>
    <w:rsid w:val="009749A4"/>
    <w:rsid w:val="00975A79"/>
    <w:rsid w:val="00975AA8"/>
    <w:rsid w:val="00976F9D"/>
    <w:rsid w:val="00981A58"/>
    <w:rsid w:val="00982DC4"/>
    <w:rsid w:val="00982DF2"/>
    <w:rsid w:val="00985C2F"/>
    <w:rsid w:val="00986339"/>
    <w:rsid w:val="0098635B"/>
    <w:rsid w:val="00987F7B"/>
    <w:rsid w:val="00993EF4"/>
    <w:rsid w:val="00995716"/>
    <w:rsid w:val="00995D72"/>
    <w:rsid w:val="00996B89"/>
    <w:rsid w:val="009A0263"/>
    <w:rsid w:val="009A2761"/>
    <w:rsid w:val="009A3A09"/>
    <w:rsid w:val="009A4F9F"/>
    <w:rsid w:val="009A5F8A"/>
    <w:rsid w:val="009A7CC4"/>
    <w:rsid w:val="009B01B2"/>
    <w:rsid w:val="009B11E4"/>
    <w:rsid w:val="009B13BD"/>
    <w:rsid w:val="009B1447"/>
    <w:rsid w:val="009B1E57"/>
    <w:rsid w:val="009B799C"/>
    <w:rsid w:val="009C180F"/>
    <w:rsid w:val="009C285D"/>
    <w:rsid w:val="009C2A63"/>
    <w:rsid w:val="009C608F"/>
    <w:rsid w:val="009C6BB5"/>
    <w:rsid w:val="009C758D"/>
    <w:rsid w:val="009C787D"/>
    <w:rsid w:val="009D1B17"/>
    <w:rsid w:val="009D2950"/>
    <w:rsid w:val="009D4A34"/>
    <w:rsid w:val="009D682E"/>
    <w:rsid w:val="009D6C71"/>
    <w:rsid w:val="009E14BC"/>
    <w:rsid w:val="009E160B"/>
    <w:rsid w:val="009E2288"/>
    <w:rsid w:val="009E2592"/>
    <w:rsid w:val="009E5604"/>
    <w:rsid w:val="009F051D"/>
    <w:rsid w:val="009F1B7C"/>
    <w:rsid w:val="009F28F8"/>
    <w:rsid w:val="009F41B6"/>
    <w:rsid w:val="009F4572"/>
    <w:rsid w:val="009F53FC"/>
    <w:rsid w:val="009F543D"/>
    <w:rsid w:val="009F6EBF"/>
    <w:rsid w:val="009F78FA"/>
    <w:rsid w:val="00A008E4"/>
    <w:rsid w:val="00A028D8"/>
    <w:rsid w:val="00A04250"/>
    <w:rsid w:val="00A0781A"/>
    <w:rsid w:val="00A105E9"/>
    <w:rsid w:val="00A11614"/>
    <w:rsid w:val="00A125D9"/>
    <w:rsid w:val="00A16891"/>
    <w:rsid w:val="00A178FB"/>
    <w:rsid w:val="00A21D35"/>
    <w:rsid w:val="00A2213F"/>
    <w:rsid w:val="00A22F41"/>
    <w:rsid w:val="00A23923"/>
    <w:rsid w:val="00A25693"/>
    <w:rsid w:val="00A25E85"/>
    <w:rsid w:val="00A30373"/>
    <w:rsid w:val="00A30FB3"/>
    <w:rsid w:val="00A35CA7"/>
    <w:rsid w:val="00A35DD4"/>
    <w:rsid w:val="00A36033"/>
    <w:rsid w:val="00A36D5C"/>
    <w:rsid w:val="00A370D7"/>
    <w:rsid w:val="00A3785C"/>
    <w:rsid w:val="00A40130"/>
    <w:rsid w:val="00A4128C"/>
    <w:rsid w:val="00A41CBF"/>
    <w:rsid w:val="00A41DAB"/>
    <w:rsid w:val="00A42F80"/>
    <w:rsid w:val="00A43E5B"/>
    <w:rsid w:val="00A45275"/>
    <w:rsid w:val="00A47160"/>
    <w:rsid w:val="00A476A7"/>
    <w:rsid w:val="00A525A7"/>
    <w:rsid w:val="00A52BF9"/>
    <w:rsid w:val="00A5349D"/>
    <w:rsid w:val="00A54221"/>
    <w:rsid w:val="00A554BF"/>
    <w:rsid w:val="00A5589B"/>
    <w:rsid w:val="00A57337"/>
    <w:rsid w:val="00A615B1"/>
    <w:rsid w:val="00A61638"/>
    <w:rsid w:val="00A62DFB"/>
    <w:rsid w:val="00A64977"/>
    <w:rsid w:val="00A649D4"/>
    <w:rsid w:val="00A66741"/>
    <w:rsid w:val="00A667B1"/>
    <w:rsid w:val="00A66A21"/>
    <w:rsid w:val="00A678C5"/>
    <w:rsid w:val="00A70369"/>
    <w:rsid w:val="00A761D6"/>
    <w:rsid w:val="00A8030E"/>
    <w:rsid w:val="00A8038C"/>
    <w:rsid w:val="00A806B6"/>
    <w:rsid w:val="00A81C13"/>
    <w:rsid w:val="00A83234"/>
    <w:rsid w:val="00A851B5"/>
    <w:rsid w:val="00A85D6D"/>
    <w:rsid w:val="00A86D0B"/>
    <w:rsid w:val="00A878F1"/>
    <w:rsid w:val="00A915E2"/>
    <w:rsid w:val="00A9194E"/>
    <w:rsid w:val="00A92386"/>
    <w:rsid w:val="00A96118"/>
    <w:rsid w:val="00AA0CA0"/>
    <w:rsid w:val="00AA244A"/>
    <w:rsid w:val="00AA6058"/>
    <w:rsid w:val="00AA6538"/>
    <w:rsid w:val="00AA7EF5"/>
    <w:rsid w:val="00AB09E4"/>
    <w:rsid w:val="00AB142C"/>
    <w:rsid w:val="00AB32C0"/>
    <w:rsid w:val="00AB4A77"/>
    <w:rsid w:val="00AB5B8E"/>
    <w:rsid w:val="00AB5D1A"/>
    <w:rsid w:val="00AB7772"/>
    <w:rsid w:val="00AB7CD8"/>
    <w:rsid w:val="00AC06AE"/>
    <w:rsid w:val="00AC129D"/>
    <w:rsid w:val="00AC2284"/>
    <w:rsid w:val="00AC4B59"/>
    <w:rsid w:val="00AC539A"/>
    <w:rsid w:val="00AC7B75"/>
    <w:rsid w:val="00AD29CE"/>
    <w:rsid w:val="00AD2FA7"/>
    <w:rsid w:val="00AE1840"/>
    <w:rsid w:val="00AE4B71"/>
    <w:rsid w:val="00AE4D08"/>
    <w:rsid w:val="00AE57BA"/>
    <w:rsid w:val="00AF1A00"/>
    <w:rsid w:val="00AF1AFD"/>
    <w:rsid w:val="00AF240E"/>
    <w:rsid w:val="00AF3645"/>
    <w:rsid w:val="00AF3F67"/>
    <w:rsid w:val="00AF4A41"/>
    <w:rsid w:val="00AF7091"/>
    <w:rsid w:val="00B00030"/>
    <w:rsid w:val="00B01499"/>
    <w:rsid w:val="00B0160F"/>
    <w:rsid w:val="00B03D20"/>
    <w:rsid w:val="00B0513C"/>
    <w:rsid w:val="00B0559B"/>
    <w:rsid w:val="00B06954"/>
    <w:rsid w:val="00B07968"/>
    <w:rsid w:val="00B07E1D"/>
    <w:rsid w:val="00B122FF"/>
    <w:rsid w:val="00B1372A"/>
    <w:rsid w:val="00B21DCF"/>
    <w:rsid w:val="00B223E2"/>
    <w:rsid w:val="00B226AF"/>
    <w:rsid w:val="00B24052"/>
    <w:rsid w:val="00B243D0"/>
    <w:rsid w:val="00B27189"/>
    <w:rsid w:val="00B27D87"/>
    <w:rsid w:val="00B30178"/>
    <w:rsid w:val="00B3208B"/>
    <w:rsid w:val="00B32C8E"/>
    <w:rsid w:val="00B333E5"/>
    <w:rsid w:val="00B33CFF"/>
    <w:rsid w:val="00B35B04"/>
    <w:rsid w:val="00B36F56"/>
    <w:rsid w:val="00B37295"/>
    <w:rsid w:val="00B40145"/>
    <w:rsid w:val="00B42671"/>
    <w:rsid w:val="00B432F1"/>
    <w:rsid w:val="00B4377D"/>
    <w:rsid w:val="00B43975"/>
    <w:rsid w:val="00B44253"/>
    <w:rsid w:val="00B4426E"/>
    <w:rsid w:val="00B4470B"/>
    <w:rsid w:val="00B4551B"/>
    <w:rsid w:val="00B462A8"/>
    <w:rsid w:val="00B473A7"/>
    <w:rsid w:val="00B47E6F"/>
    <w:rsid w:val="00B505C7"/>
    <w:rsid w:val="00B5093E"/>
    <w:rsid w:val="00B525C5"/>
    <w:rsid w:val="00B52E7D"/>
    <w:rsid w:val="00B53093"/>
    <w:rsid w:val="00B5310A"/>
    <w:rsid w:val="00B538A6"/>
    <w:rsid w:val="00B53E02"/>
    <w:rsid w:val="00B55DFE"/>
    <w:rsid w:val="00B5620F"/>
    <w:rsid w:val="00B56AAF"/>
    <w:rsid w:val="00B60AAE"/>
    <w:rsid w:val="00B60B41"/>
    <w:rsid w:val="00B625CB"/>
    <w:rsid w:val="00B65294"/>
    <w:rsid w:val="00B65C14"/>
    <w:rsid w:val="00B67046"/>
    <w:rsid w:val="00B67297"/>
    <w:rsid w:val="00B67C24"/>
    <w:rsid w:val="00B72070"/>
    <w:rsid w:val="00B72709"/>
    <w:rsid w:val="00B729BA"/>
    <w:rsid w:val="00B72B1E"/>
    <w:rsid w:val="00B73872"/>
    <w:rsid w:val="00B73890"/>
    <w:rsid w:val="00B73A74"/>
    <w:rsid w:val="00B76C2F"/>
    <w:rsid w:val="00B774C8"/>
    <w:rsid w:val="00B77947"/>
    <w:rsid w:val="00B8471D"/>
    <w:rsid w:val="00B855E9"/>
    <w:rsid w:val="00B86D21"/>
    <w:rsid w:val="00B934D2"/>
    <w:rsid w:val="00B9373A"/>
    <w:rsid w:val="00B93820"/>
    <w:rsid w:val="00B960B2"/>
    <w:rsid w:val="00BA042A"/>
    <w:rsid w:val="00BA0F1D"/>
    <w:rsid w:val="00BA2E04"/>
    <w:rsid w:val="00BA37F7"/>
    <w:rsid w:val="00BA399A"/>
    <w:rsid w:val="00BA7466"/>
    <w:rsid w:val="00BB03F2"/>
    <w:rsid w:val="00BB27E5"/>
    <w:rsid w:val="00BB49EB"/>
    <w:rsid w:val="00BB5223"/>
    <w:rsid w:val="00BB5ABA"/>
    <w:rsid w:val="00BB63EF"/>
    <w:rsid w:val="00BB73AD"/>
    <w:rsid w:val="00BC208B"/>
    <w:rsid w:val="00BC2130"/>
    <w:rsid w:val="00BC48A0"/>
    <w:rsid w:val="00BC6C49"/>
    <w:rsid w:val="00BD1CE7"/>
    <w:rsid w:val="00BD3278"/>
    <w:rsid w:val="00BE04BD"/>
    <w:rsid w:val="00BE075D"/>
    <w:rsid w:val="00BE2998"/>
    <w:rsid w:val="00BE37C7"/>
    <w:rsid w:val="00BE5B2E"/>
    <w:rsid w:val="00BE6118"/>
    <w:rsid w:val="00BF1AD9"/>
    <w:rsid w:val="00BF279A"/>
    <w:rsid w:val="00BF2B71"/>
    <w:rsid w:val="00BF2DBB"/>
    <w:rsid w:val="00BF4C6F"/>
    <w:rsid w:val="00C00AEA"/>
    <w:rsid w:val="00C01F13"/>
    <w:rsid w:val="00C05138"/>
    <w:rsid w:val="00C0702F"/>
    <w:rsid w:val="00C106B5"/>
    <w:rsid w:val="00C10A10"/>
    <w:rsid w:val="00C1208F"/>
    <w:rsid w:val="00C1303D"/>
    <w:rsid w:val="00C15BBD"/>
    <w:rsid w:val="00C16665"/>
    <w:rsid w:val="00C16F4A"/>
    <w:rsid w:val="00C171DF"/>
    <w:rsid w:val="00C1778D"/>
    <w:rsid w:val="00C17F7E"/>
    <w:rsid w:val="00C206BF"/>
    <w:rsid w:val="00C213F4"/>
    <w:rsid w:val="00C2269B"/>
    <w:rsid w:val="00C230A2"/>
    <w:rsid w:val="00C26A2A"/>
    <w:rsid w:val="00C26EC2"/>
    <w:rsid w:val="00C32011"/>
    <w:rsid w:val="00C327FC"/>
    <w:rsid w:val="00C3350F"/>
    <w:rsid w:val="00C35D53"/>
    <w:rsid w:val="00C411E8"/>
    <w:rsid w:val="00C415C0"/>
    <w:rsid w:val="00C422AC"/>
    <w:rsid w:val="00C43085"/>
    <w:rsid w:val="00C44544"/>
    <w:rsid w:val="00C4484C"/>
    <w:rsid w:val="00C44C91"/>
    <w:rsid w:val="00C46E93"/>
    <w:rsid w:val="00C470D7"/>
    <w:rsid w:val="00C47957"/>
    <w:rsid w:val="00C47CA0"/>
    <w:rsid w:val="00C51D2B"/>
    <w:rsid w:val="00C558A6"/>
    <w:rsid w:val="00C55A59"/>
    <w:rsid w:val="00C56C99"/>
    <w:rsid w:val="00C56ED2"/>
    <w:rsid w:val="00C60771"/>
    <w:rsid w:val="00C65164"/>
    <w:rsid w:val="00C6575A"/>
    <w:rsid w:val="00C65768"/>
    <w:rsid w:val="00C67CDC"/>
    <w:rsid w:val="00C67D0C"/>
    <w:rsid w:val="00C71B9F"/>
    <w:rsid w:val="00C726D2"/>
    <w:rsid w:val="00C72785"/>
    <w:rsid w:val="00C74430"/>
    <w:rsid w:val="00C74CAB"/>
    <w:rsid w:val="00C76FCD"/>
    <w:rsid w:val="00C81D85"/>
    <w:rsid w:val="00C83A42"/>
    <w:rsid w:val="00C84BA5"/>
    <w:rsid w:val="00C904E9"/>
    <w:rsid w:val="00C941B1"/>
    <w:rsid w:val="00C970FA"/>
    <w:rsid w:val="00CA0062"/>
    <w:rsid w:val="00CA0EB6"/>
    <w:rsid w:val="00CA1570"/>
    <w:rsid w:val="00CA29BE"/>
    <w:rsid w:val="00CA421D"/>
    <w:rsid w:val="00CA589E"/>
    <w:rsid w:val="00CA5BE3"/>
    <w:rsid w:val="00CB13AC"/>
    <w:rsid w:val="00CB22E0"/>
    <w:rsid w:val="00CB26E4"/>
    <w:rsid w:val="00CB4D33"/>
    <w:rsid w:val="00CB5454"/>
    <w:rsid w:val="00CB6631"/>
    <w:rsid w:val="00CB6FF9"/>
    <w:rsid w:val="00CB7B5C"/>
    <w:rsid w:val="00CC1CDF"/>
    <w:rsid w:val="00CC3059"/>
    <w:rsid w:val="00CC6CFD"/>
    <w:rsid w:val="00CC6D03"/>
    <w:rsid w:val="00CC739A"/>
    <w:rsid w:val="00CD0CEB"/>
    <w:rsid w:val="00CD21C9"/>
    <w:rsid w:val="00CD305D"/>
    <w:rsid w:val="00CD3069"/>
    <w:rsid w:val="00CD7EDD"/>
    <w:rsid w:val="00CE0CD6"/>
    <w:rsid w:val="00CE1FF9"/>
    <w:rsid w:val="00CE354A"/>
    <w:rsid w:val="00CE39D5"/>
    <w:rsid w:val="00CE3C40"/>
    <w:rsid w:val="00CE4D2F"/>
    <w:rsid w:val="00CE4E1E"/>
    <w:rsid w:val="00CE629D"/>
    <w:rsid w:val="00CF089C"/>
    <w:rsid w:val="00CF1BD2"/>
    <w:rsid w:val="00CF2370"/>
    <w:rsid w:val="00CF2DFE"/>
    <w:rsid w:val="00CF3AB7"/>
    <w:rsid w:val="00CF4741"/>
    <w:rsid w:val="00CF491D"/>
    <w:rsid w:val="00CF50C0"/>
    <w:rsid w:val="00CF6F5F"/>
    <w:rsid w:val="00D00F5E"/>
    <w:rsid w:val="00D0206C"/>
    <w:rsid w:val="00D02262"/>
    <w:rsid w:val="00D048A6"/>
    <w:rsid w:val="00D13F83"/>
    <w:rsid w:val="00D1669D"/>
    <w:rsid w:val="00D17308"/>
    <w:rsid w:val="00D2058E"/>
    <w:rsid w:val="00D20960"/>
    <w:rsid w:val="00D20E31"/>
    <w:rsid w:val="00D21597"/>
    <w:rsid w:val="00D22D84"/>
    <w:rsid w:val="00D25D40"/>
    <w:rsid w:val="00D27895"/>
    <w:rsid w:val="00D30E6E"/>
    <w:rsid w:val="00D31A36"/>
    <w:rsid w:val="00D3243E"/>
    <w:rsid w:val="00D35A03"/>
    <w:rsid w:val="00D36073"/>
    <w:rsid w:val="00D36614"/>
    <w:rsid w:val="00D367C9"/>
    <w:rsid w:val="00D40E17"/>
    <w:rsid w:val="00D4238E"/>
    <w:rsid w:val="00D444FE"/>
    <w:rsid w:val="00D46090"/>
    <w:rsid w:val="00D4750D"/>
    <w:rsid w:val="00D5232A"/>
    <w:rsid w:val="00D54022"/>
    <w:rsid w:val="00D55BD8"/>
    <w:rsid w:val="00D55F69"/>
    <w:rsid w:val="00D60444"/>
    <w:rsid w:val="00D60546"/>
    <w:rsid w:val="00D61F52"/>
    <w:rsid w:val="00D63175"/>
    <w:rsid w:val="00D63DCE"/>
    <w:rsid w:val="00D65AD2"/>
    <w:rsid w:val="00D65DD9"/>
    <w:rsid w:val="00D70962"/>
    <w:rsid w:val="00D70D9F"/>
    <w:rsid w:val="00D75BB6"/>
    <w:rsid w:val="00D80D01"/>
    <w:rsid w:val="00D82037"/>
    <w:rsid w:val="00D83387"/>
    <w:rsid w:val="00D8360E"/>
    <w:rsid w:val="00D84291"/>
    <w:rsid w:val="00D84383"/>
    <w:rsid w:val="00D850C5"/>
    <w:rsid w:val="00D852C3"/>
    <w:rsid w:val="00D92331"/>
    <w:rsid w:val="00D96828"/>
    <w:rsid w:val="00D96E30"/>
    <w:rsid w:val="00D96E65"/>
    <w:rsid w:val="00DA13BE"/>
    <w:rsid w:val="00DA26A4"/>
    <w:rsid w:val="00DA3FD1"/>
    <w:rsid w:val="00DA476D"/>
    <w:rsid w:val="00DA6DD2"/>
    <w:rsid w:val="00DA79D4"/>
    <w:rsid w:val="00DB50CE"/>
    <w:rsid w:val="00DB5AE1"/>
    <w:rsid w:val="00DB5BB9"/>
    <w:rsid w:val="00DB659F"/>
    <w:rsid w:val="00DB737D"/>
    <w:rsid w:val="00DB7FA7"/>
    <w:rsid w:val="00DC1041"/>
    <w:rsid w:val="00DC210C"/>
    <w:rsid w:val="00DC23AE"/>
    <w:rsid w:val="00DC456F"/>
    <w:rsid w:val="00DC5709"/>
    <w:rsid w:val="00DC5F70"/>
    <w:rsid w:val="00DC7232"/>
    <w:rsid w:val="00DD0342"/>
    <w:rsid w:val="00DD174E"/>
    <w:rsid w:val="00DD1C5D"/>
    <w:rsid w:val="00DD29FB"/>
    <w:rsid w:val="00DD5623"/>
    <w:rsid w:val="00DD7AC6"/>
    <w:rsid w:val="00DE0800"/>
    <w:rsid w:val="00DE09B5"/>
    <w:rsid w:val="00DE1E9F"/>
    <w:rsid w:val="00DE37C1"/>
    <w:rsid w:val="00DE405F"/>
    <w:rsid w:val="00DE481A"/>
    <w:rsid w:val="00DE5336"/>
    <w:rsid w:val="00DE78B2"/>
    <w:rsid w:val="00DF0355"/>
    <w:rsid w:val="00DF3D7C"/>
    <w:rsid w:val="00DF5459"/>
    <w:rsid w:val="00DF6197"/>
    <w:rsid w:val="00DF61BC"/>
    <w:rsid w:val="00DF659A"/>
    <w:rsid w:val="00DF6980"/>
    <w:rsid w:val="00E01D6C"/>
    <w:rsid w:val="00E01EE3"/>
    <w:rsid w:val="00E02235"/>
    <w:rsid w:val="00E031F5"/>
    <w:rsid w:val="00E05469"/>
    <w:rsid w:val="00E11042"/>
    <w:rsid w:val="00E110F2"/>
    <w:rsid w:val="00E141AD"/>
    <w:rsid w:val="00E142DF"/>
    <w:rsid w:val="00E14C48"/>
    <w:rsid w:val="00E214D6"/>
    <w:rsid w:val="00E23232"/>
    <w:rsid w:val="00E23832"/>
    <w:rsid w:val="00E27B99"/>
    <w:rsid w:val="00E27E0F"/>
    <w:rsid w:val="00E3001D"/>
    <w:rsid w:val="00E31137"/>
    <w:rsid w:val="00E335AE"/>
    <w:rsid w:val="00E33EC7"/>
    <w:rsid w:val="00E344E0"/>
    <w:rsid w:val="00E36599"/>
    <w:rsid w:val="00E36B39"/>
    <w:rsid w:val="00E36FB7"/>
    <w:rsid w:val="00E37280"/>
    <w:rsid w:val="00E37C66"/>
    <w:rsid w:val="00E37F5F"/>
    <w:rsid w:val="00E42056"/>
    <w:rsid w:val="00E44DCA"/>
    <w:rsid w:val="00E46829"/>
    <w:rsid w:val="00E46E18"/>
    <w:rsid w:val="00E503D1"/>
    <w:rsid w:val="00E505D7"/>
    <w:rsid w:val="00E516B6"/>
    <w:rsid w:val="00E52A55"/>
    <w:rsid w:val="00E52DB2"/>
    <w:rsid w:val="00E5304D"/>
    <w:rsid w:val="00E55E4A"/>
    <w:rsid w:val="00E56ECE"/>
    <w:rsid w:val="00E60E18"/>
    <w:rsid w:val="00E63D52"/>
    <w:rsid w:val="00E64D9B"/>
    <w:rsid w:val="00E65F05"/>
    <w:rsid w:val="00E672B5"/>
    <w:rsid w:val="00E6731C"/>
    <w:rsid w:val="00E67646"/>
    <w:rsid w:val="00E67B5F"/>
    <w:rsid w:val="00E7029D"/>
    <w:rsid w:val="00E706BA"/>
    <w:rsid w:val="00E70FD9"/>
    <w:rsid w:val="00E72E84"/>
    <w:rsid w:val="00E7339D"/>
    <w:rsid w:val="00E7589F"/>
    <w:rsid w:val="00E75C8C"/>
    <w:rsid w:val="00E7654F"/>
    <w:rsid w:val="00E766DA"/>
    <w:rsid w:val="00E813B5"/>
    <w:rsid w:val="00E816F9"/>
    <w:rsid w:val="00E82B0A"/>
    <w:rsid w:val="00E835D5"/>
    <w:rsid w:val="00E84ACA"/>
    <w:rsid w:val="00E8530F"/>
    <w:rsid w:val="00E861B9"/>
    <w:rsid w:val="00E86637"/>
    <w:rsid w:val="00E90198"/>
    <w:rsid w:val="00E9253E"/>
    <w:rsid w:val="00E95AEA"/>
    <w:rsid w:val="00E96B49"/>
    <w:rsid w:val="00EA2CEE"/>
    <w:rsid w:val="00EA4566"/>
    <w:rsid w:val="00EA4EA3"/>
    <w:rsid w:val="00EA6142"/>
    <w:rsid w:val="00EA6C99"/>
    <w:rsid w:val="00EA770E"/>
    <w:rsid w:val="00EB083B"/>
    <w:rsid w:val="00EB1B43"/>
    <w:rsid w:val="00EB2A10"/>
    <w:rsid w:val="00EB30A4"/>
    <w:rsid w:val="00EB5018"/>
    <w:rsid w:val="00EB6088"/>
    <w:rsid w:val="00EB6728"/>
    <w:rsid w:val="00EB7B68"/>
    <w:rsid w:val="00EB7C45"/>
    <w:rsid w:val="00EC5DF2"/>
    <w:rsid w:val="00ED01B3"/>
    <w:rsid w:val="00ED0FB0"/>
    <w:rsid w:val="00ED1A6F"/>
    <w:rsid w:val="00ED1C40"/>
    <w:rsid w:val="00ED3016"/>
    <w:rsid w:val="00ED36A1"/>
    <w:rsid w:val="00ED550D"/>
    <w:rsid w:val="00ED67BC"/>
    <w:rsid w:val="00EE192F"/>
    <w:rsid w:val="00EE23DD"/>
    <w:rsid w:val="00EE2CCA"/>
    <w:rsid w:val="00EE32A7"/>
    <w:rsid w:val="00EE62C5"/>
    <w:rsid w:val="00EE7E07"/>
    <w:rsid w:val="00EF027C"/>
    <w:rsid w:val="00EF2EC7"/>
    <w:rsid w:val="00F033DC"/>
    <w:rsid w:val="00F06939"/>
    <w:rsid w:val="00F06C16"/>
    <w:rsid w:val="00F07675"/>
    <w:rsid w:val="00F15545"/>
    <w:rsid w:val="00F163D7"/>
    <w:rsid w:val="00F17E55"/>
    <w:rsid w:val="00F20EAC"/>
    <w:rsid w:val="00F23F7E"/>
    <w:rsid w:val="00F302F3"/>
    <w:rsid w:val="00F31B91"/>
    <w:rsid w:val="00F32620"/>
    <w:rsid w:val="00F32EE0"/>
    <w:rsid w:val="00F3339A"/>
    <w:rsid w:val="00F33F0B"/>
    <w:rsid w:val="00F357AE"/>
    <w:rsid w:val="00F37B83"/>
    <w:rsid w:val="00F41561"/>
    <w:rsid w:val="00F4245B"/>
    <w:rsid w:val="00F50FA9"/>
    <w:rsid w:val="00F520D2"/>
    <w:rsid w:val="00F543BD"/>
    <w:rsid w:val="00F55092"/>
    <w:rsid w:val="00F555F3"/>
    <w:rsid w:val="00F5626E"/>
    <w:rsid w:val="00F6008C"/>
    <w:rsid w:val="00F60563"/>
    <w:rsid w:val="00F61FDE"/>
    <w:rsid w:val="00F625AD"/>
    <w:rsid w:val="00F642B6"/>
    <w:rsid w:val="00F653C2"/>
    <w:rsid w:val="00F65BE0"/>
    <w:rsid w:val="00F67475"/>
    <w:rsid w:val="00F70D35"/>
    <w:rsid w:val="00F70F4D"/>
    <w:rsid w:val="00F7117A"/>
    <w:rsid w:val="00F718BE"/>
    <w:rsid w:val="00F72169"/>
    <w:rsid w:val="00F7401F"/>
    <w:rsid w:val="00F775ED"/>
    <w:rsid w:val="00F77A34"/>
    <w:rsid w:val="00F810AD"/>
    <w:rsid w:val="00F82185"/>
    <w:rsid w:val="00F82505"/>
    <w:rsid w:val="00F83B2E"/>
    <w:rsid w:val="00F8503A"/>
    <w:rsid w:val="00F86902"/>
    <w:rsid w:val="00F86A93"/>
    <w:rsid w:val="00F87543"/>
    <w:rsid w:val="00F900E8"/>
    <w:rsid w:val="00F9114F"/>
    <w:rsid w:val="00F92101"/>
    <w:rsid w:val="00F92EE2"/>
    <w:rsid w:val="00F95526"/>
    <w:rsid w:val="00F956DF"/>
    <w:rsid w:val="00F95B5B"/>
    <w:rsid w:val="00F97315"/>
    <w:rsid w:val="00F97E4E"/>
    <w:rsid w:val="00F97EBB"/>
    <w:rsid w:val="00FA1000"/>
    <w:rsid w:val="00FA1844"/>
    <w:rsid w:val="00FA2968"/>
    <w:rsid w:val="00FA323C"/>
    <w:rsid w:val="00FA37D2"/>
    <w:rsid w:val="00FA3B5D"/>
    <w:rsid w:val="00FA3D30"/>
    <w:rsid w:val="00FA6509"/>
    <w:rsid w:val="00FA7B28"/>
    <w:rsid w:val="00FA7F3B"/>
    <w:rsid w:val="00FB0E06"/>
    <w:rsid w:val="00FB1ABE"/>
    <w:rsid w:val="00FB2416"/>
    <w:rsid w:val="00FB2774"/>
    <w:rsid w:val="00FB2945"/>
    <w:rsid w:val="00FB36D2"/>
    <w:rsid w:val="00FC1D87"/>
    <w:rsid w:val="00FC30F4"/>
    <w:rsid w:val="00FC48E0"/>
    <w:rsid w:val="00FC7521"/>
    <w:rsid w:val="00FD041F"/>
    <w:rsid w:val="00FD1654"/>
    <w:rsid w:val="00FD428A"/>
    <w:rsid w:val="00FD4C04"/>
    <w:rsid w:val="00FE18DC"/>
    <w:rsid w:val="00FE3A6B"/>
    <w:rsid w:val="00FE4BB6"/>
    <w:rsid w:val="00FE662C"/>
    <w:rsid w:val="00FE6930"/>
    <w:rsid w:val="00FE7DD8"/>
    <w:rsid w:val="00FF0FD3"/>
    <w:rsid w:val="00FF13BB"/>
    <w:rsid w:val="00FF1B3D"/>
    <w:rsid w:val="00FF1E5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18884"/>
  <w15:docId w15:val="{57EDAA92-34E5-4A3F-8D23-24A95D34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BA"/>
  </w:style>
  <w:style w:type="paragraph" w:styleId="1">
    <w:name w:val="heading 1"/>
    <w:basedOn w:val="a"/>
    <w:next w:val="a"/>
    <w:link w:val="10"/>
    <w:qFormat/>
    <w:rsid w:val="005022BA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2BA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7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E22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9E22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7CA9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022BA"/>
  </w:style>
  <w:style w:type="character" w:customStyle="1" w:styleId="a4">
    <w:name w:val="Основной текст Знак"/>
    <w:link w:val="a3"/>
    <w:semiHidden/>
    <w:locked/>
    <w:rsid w:val="009E228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5022BA"/>
    <w:pPr>
      <w:ind w:firstLine="709"/>
      <w:jc w:val="both"/>
    </w:pPr>
  </w:style>
  <w:style w:type="character" w:customStyle="1" w:styleId="a6">
    <w:name w:val="Основной текст с отступом Знак"/>
    <w:link w:val="a5"/>
    <w:semiHidden/>
    <w:locked/>
    <w:rsid w:val="009E2288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5022BA"/>
    <w:pPr>
      <w:jc w:val="center"/>
    </w:pPr>
    <w:rPr>
      <w:sz w:val="28"/>
    </w:rPr>
  </w:style>
  <w:style w:type="paragraph" w:styleId="a7">
    <w:name w:val="footer"/>
    <w:basedOn w:val="a"/>
    <w:link w:val="a8"/>
    <w:rsid w:val="005022B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semiHidden/>
    <w:locked/>
    <w:rsid w:val="009E2288"/>
    <w:rPr>
      <w:rFonts w:cs="Times New Roman"/>
      <w:sz w:val="20"/>
      <w:szCs w:val="20"/>
    </w:rPr>
  </w:style>
  <w:style w:type="paragraph" w:styleId="a9">
    <w:name w:val="header"/>
    <w:basedOn w:val="a"/>
    <w:link w:val="aa"/>
    <w:rsid w:val="005022B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semiHidden/>
    <w:locked/>
    <w:rsid w:val="009E2288"/>
    <w:rPr>
      <w:rFonts w:cs="Times New Roman"/>
      <w:sz w:val="20"/>
      <w:szCs w:val="20"/>
    </w:rPr>
  </w:style>
  <w:style w:type="character" w:styleId="ab">
    <w:name w:val="page number"/>
    <w:rsid w:val="005022BA"/>
    <w:rPr>
      <w:rFonts w:cs="Times New Roman"/>
    </w:rPr>
  </w:style>
  <w:style w:type="paragraph" w:customStyle="1" w:styleId="11">
    <w:name w:val="Абзац списка1"/>
    <w:basedOn w:val="a"/>
    <w:rsid w:val="004934DF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customStyle="1" w:styleId="ConsNormal">
    <w:name w:val="ConsNormal"/>
    <w:rsid w:val="00493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uiPriority w:val="59"/>
    <w:rsid w:val="004934D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A47160"/>
    <w:rPr>
      <w:b/>
      <w:bCs/>
      <w:color w:val="106BBE"/>
    </w:rPr>
  </w:style>
  <w:style w:type="paragraph" w:customStyle="1" w:styleId="Style6">
    <w:name w:val="Style6"/>
    <w:basedOn w:val="a"/>
    <w:uiPriority w:val="99"/>
    <w:rsid w:val="00DE78B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78B2"/>
    <w:pPr>
      <w:widowControl w:val="0"/>
      <w:autoSpaceDE w:val="0"/>
      <w:autoSpaceDN w:val="0"/>
      <w:adjustRightInd w:val="0"/>
      <w:spacing w:line="293" w:lineRule="exact"/>
      <w:ind w:firstLine="710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E78B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DE78B2"/>
    <w:rPr>
      <w:rFonts w:ascii="Times New Roman" w:hAnsi="Times New Roman" w:cs="Times New Roman"/>
      <w:sz w:val="26"/>
      <w:szCs w:val="26"/>
    </w:rPr>
  </w:style>
  <w:style w:type="character" w:customStyle="1" w:styleId="12">
    <w:name w:val="Основной текст Знак1"/>
    <w:basedOn w:val="a0"/>
    <w:uiPriority w:val="99"/>
    <w:rsid w:val="00F06939"/>
    <w:rPr>
      <w:rFonts w:ascii="Times New Roman" w:hAnsi="Times New Roman" w:cs="Times New Roman"/>
      <w:spacing w:val="2"/>
      <w:sz w:val="14"/>
      <w:szCs w:val="14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F06939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F06939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6939"/>
    <w:pPr>
      <w:widowControl w:val="0"/>
      <w:shd w:val="clear" w:color="auto" w:fill="FFFFFF"/>
      <w:spacing w:before="3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F06939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</w:rPr>
  </w:style>
  <w:style w:type="paragraph" w:styleId="ae">
    <w:name w:val="No Spacing"/>
    <w:uiPriority w:val="1"/>
    <w:qFormat/>
    <w:rsid w:val="00906083"/>
    <w:rPr>
      <w:rFonts w:ascii="Calibri" w:eastAsia="Calibri" w:hAnsi="Calibri" w:cs="Arial"/>
      <w:sz w:val="22"/>
      <w:szCs w:val="22"/>
      <w:lang w:eastAsia="en-US"/>
    </w:rPr>
  </w:style>
  <w:style w:type="character" w:customStyle="1" w:styleId="33">
    <w:name w:val="Заголовок №3_"/>
    <w:basedOn w:val="a0"/>
    <w:link w:val="34"/>
    <w:uiPriority w:val="99"/>
    <w:locked/>
    <w:rsid w:val="005C7B89"/>
    <w:rPr>
      <w:b/>
      <w:bCs/>
      <w:sz w:val="26"/>
      <w:szCs w:val="26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12"/>
    <w:uiPriority w:val="99"/>
    <w:rsid w:val="005C7B89"/>
    <w:rPr>
      <w:rFonts w:ascii="Times New Roman" w:hAnsi="Times New Roman" w:cs="Times New Roman"/>
      <w:b/>
      <w:bCs/>
      <w:spacing w:val="2"/>
      <w:sz w:val="20"/>
      <w:szCs w:val="20"/>
      <w:u w:val="none"/>
    </w:rPr>
  </w:style>
  <w:style w:type="character" w:customStyle="1" w:styleId="af">
    <w:name w:val="Основной текст + Полужирный"/>
    <w:aliases w:val="Интервал -1 pt"/>
    <w:basedOn w:val="12"/>
    <w:uiPriority w:val="99"/>
    <w:rsid w:val="005C7B89"/>
    <w:rPr>
      <w:rFonts w:ascii="Times New Roman" w:hAnsi="Times New Roman" w:cs="Times New Roman"/>
      <w:b/>
      <w:bCs/>
      <w:spacing w:val="-20"/>
      <w:sz w:val="26"/>
      <w:szCs w:val="26"/>
      <w:u w:val="none"/>
    </w:rPr>
  </w:style>
  <w:style w:type="paragraph" w:customStyle="1" w:styleId="34">
    <w:name w:val="Заголовок №3"/>
    <w:basedOn w:val="a"/>
    <w:link w:val="33"/>
    <w:uiPriority w:val="99"/>
    <w:rsid w:val="005C7B89"/>
    <w:pPr>
      <w:widowControl w:val="0"/>
      <w:shd w:val="clear" w:color="auto" w:fill="FFFFFF"/>
      <w:spacing w:before="300" w:after="420" w:line="240" w:lineRule="atLeast"/>
      <w:jc w:val="both"/>
      <w:outlineLvl w:val="2"/>
    </w:pPr>
    <w:rPr>
      <w:b/>
      <w:bCs/>
      <w:sz w:val="26"/>
      <w:szCs w:val="26"/>
    </w:rPr>
  </w:style>
  <w:style w:type="character" w:customStyle="1" w:styleId="af0">
    <w:name w:val="Сравнение редакций. Добавленный фрагмент"/>
    <w:uiPriority w:val="99"/>
    <w:rsid w:val="00C65164"/>
    <w:rPr>
      <w:color w:val="000000"/>
      <w:shd w:val="clear" w:color="auto" w:fill="C1D7FF"/>
    </w:rPr>
  </w:style>
  <w:style w:type="paragraph" w:styleId="af1">
    <w:name w:val="List Paragraph"/>
    <w:basedOn w:val="a"/>
    <w:uiPriority w:val="34"/>
    <w:qFormat/>
    <w:rsid w:val="00C65164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603637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0B35C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D2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semiHidden/>
    <w:unhideWhenUsed/>
    <w:rsid w:val="00E7029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E7029D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040A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040A0F"/>
    <w:rPr>
      <w:rFonts w:ascii="Verdana" w:hAnsi="Verdan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528C-A1BC-402C-BAB2-767D77E8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8010</TotalTime>
  <Pages>37</Pages>
  <Words>6188</Words>
  <Characters>35274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Ростовская область</Company>
  <LinksUpToDate>false</LinksUpToDate>
  <CharactersWithSpaces>41380</CharactersWithSpaces>
  <SharedDoc>false</SharedDoc>
  <HLinks>
    <vt:vector size="6" baseType="variant"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Гавриленко Ю.А.</dc:creator>
  <cp:lastModifiedBy>adm</cp:lastModifiedBy>
  <cp:revision>1048</cp:revision>
  <cp:lastPrinted>2022-07-27T10:11:00Z</cp:lastPrinted>
  <dcterms:created xsi:type="dcterms:W3CDTF">2014-11-07T05:31:00Z</dcterms:created>
  <dcterms:modified xsi:type="dcterms:W3CDTF">2023-01-30T07:25:00Z</dcterms:modified>
</cp:coreProperties>
</file>