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BA5" w14:textId="77777777" w:rsidR="00A16E4F" w:rsidRPr="00057356" w:rsidRDefault="00A16E4F" w:rsidP="00A16E4F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АДМИНИСТРАЦИЯ</w:t>
      </w:r>
    </w:p>
    <w:p w14:paraId="42F22FAD" w14:textId="77777777" w:rsidR="00A16E4F" w:rsidRPr="00057356" w:rsidRDefault="00A16E4F" w:rsidP="00A16E4F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СЕЛЬСКОГО ПОСЕЛЕНИЯ СОЛНЕЧНЫЙ</w:t>
      </w:r>
    </w:p>
    <w:p w14:paraId="601BC54E" w14:textId="77777777" w:rsidR="00A16E4F" w:rsidRPr="00057356" w:rsidRDefault="00A16E4F" w:rsidP="00A16E4F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Сургутского района</w:t>
      </w:r>
    </w:p>
    <w:p w14:paraId="0AE8E5CE" w14:textId="31ABFD81" w:rsidR="00A16E4F" w:rsidRPr="00057356" w:rsidRDefault="00A16E4F" w:rsidP="00F24E6C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Ханты-Мансийского автономного округа – Югры</w:t>
      </w:r>
    </w:p>
    <w:p w14:paraId="23C4C4E3" w14:textId="5267A0AB" w:rsidR="00A16E4F" w:rsidRPr="00057356" w:rsidRDefault="00A16E4F" w:rsidP="00A16E4F">
      <w:pPr>
        <w:jc w:val="center"/>
        <w:rPr>
          <w:b/>
          <w:sz w:val="28"/>
          <w:szCs w:val="28"/>
        </w:rPr>
      </w:pPr>
    </w:p>
    <w:p w14:paraId="6C8B9CBB" w14:textId="77777777" w:rsidR="00FD3A12" w:rsidRPr="00057356" w:rsidRDefault="00FD3A12" w:rsidP="00A16E4F">
      <w:pPr>
        <w:jc w:val="center"/>
        <w:rPr>
          <w:b/>
          <w:sz w:val="28"/>
          <w:szCs w:val="28"/>
        </w:rPr>
      </w:pPr>
    </w:p>
    <w:p w14:paraId="03FAA665" w14:textId="14B7B151" w:rsidR="00A16E4F" w:rsidRPr="00057356" w:rsidRDefault="00F24E6C" w:rsidP="00F24E6C">
      <w:pPr>
        <w:jc w:val="center"/>
        <w:rPr>
          <w:b/>
          <w:sz w:val="28"/>
          <w:szCs w:val="28"/>
        </w:rPr>
      </w:pPr>
      <w:r w:rsidRPr="00057356">
        <w:rPr>
          <w:b/>
          <w:sz w:val="28"/>
          <w:szCs w:val="28"/>
        </w:rPr>
        <w:t>РАСПОРЯЖЕНИЕ</w:t>
      </w:r>
    </w:p>
    <w:p w14:paraId="72D0959E" w14:textId="77777777" w:rsidR="00F24E6C" w:rsidRDefault="00F24E6C" w:rsidP="00A16E4F">
      <w:pPr>
        <w:jc w:val="both"/>
        <w:rPr>
          <w:b/>
          <w:sz w:val="32"/>
          <w:szCs w:val="32"/>
        </w:rPr>
      </w:pPr>
    </w:p>
    <w:p w14:paraId="41CE206C" w14:textId="358545BF" w:rsidR="00A16E4F" w:rsidRPr="00B13F4D" w:rsidRDefault="00A16E4F" w:rsidP="00F24E6C">
      <w:pPr>
        <w:ind w:left="-142" w:firstLine="86"/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0B5208">
        <w:rPr>
          <w:sz w:val="28"/>
          <w:szCs w:val="28"/>
        </w:rPr>
        <w:t>06</w:t>
      </w:r>
      <w:r w:rsidR="00452369" w:rsidRPr="008A4E61">
        <w:rPr>
          <w:sz w:val="28"/>
          <w:szCs w:val="28"/>
        </w:rPr>
        <w:t>»</w:t>
      </w:r>
      <w:r w:rsidR="0009160F">
        <w:rPr>
          <w:sz w:val="28"/>
          <w:szCs w:val="28"/>
        </w:rPr>
        <w:t xml:space="preserve"> </w:t>
      </w:r>
      <w:r w:rsidR="000B5208">
        <w:rPr>
          <w:sz w:val="28"/>
          <w:szCs w:val="28"/>
        </w:rPr>
        <w:t>октября</w:t>
      </w:r>
      <w:r w:rsidR="00DA17A3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C55B88">
        <w:rPr>
          <w:sz w:val="28"/>
          <w:szCs w:val="28"/>
        </w:rPr>
        <w:t>2</w:t>
      </w:r>
      <w:r w:rsidR="007E2B08">
        <w:rPr>
          <w:sz w:val="28"/>
          <w:szCs w:val="28"/>
        </w:rPr>
        <w:t>2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F24E6C">
        <w:rPr>
          <w:sz w:val="28"/>
          <w:szCs w:val="28"/>
        </w:rPr>
        <w:t xml:space="preserve">          </w:t>
      </w:r>
      <w:r w:rsidR="00D42C52">
        <w:rPr>
          <w:sz w:val="28"/>
          <w:szCs w:val="28"/>
        </w:rPr>
        <w:t xml:space="preserve"> 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B5208">
        <w:rPr>
          <w:sz w:val="28"/>
          <w:szCs w:val="28"/>
        </w:rPr>
        <w:t>84</w:t>
      </w:r>
    </w:p>
    <w:p w14:paraId="1BBE9DC3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59FEDE4D" w14:textId="2050F564" w:rsidR="00A16E4F" w:rsidRDefault="00A16E4F" w:rsidP="00A16E4F">
      <w:pPr>
        <w:jc w:val="both"/>
        <w:rPr>
          <w:sz w:val="28"/>
        </w:rPr>
      </w:pPr>
    </w:p>
    <w:p w14:paraId="5CE2B29A" w14:textId="77777777" w:rsidR="00FD3A12" w:rsidRPr="00773E45" w:rsidRDefault="00FD3A12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</w:tblGrid>
      <w:tr w:rsidR="00A16E4F" w:rsidRPr="00A34CAB" w14:paraId="330B442F" w14:textId="77777777" w:rsidTr="0082200A">
        <w:trPr>
          <w:trHeight w:val="425"/>
        </w:trPr>
        <w:tc>
          <w:tcPr>
            <w:tcW w:w="4919" w:type="dxa"/>
          </w:tcPr>
          <w:p w14:paraId="14AF03CA" w14:textId="27593D80" w:rsidR="00F114AE" w:rsidRPr="005529D5" w:rsidRDefault="0082200A" w:rsidP="00F114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сельского поселен</w:t>
            </w:r>
            <w:r w:rsidR="007E2B08">
              <w:rPr>
                <w:sz w:val="28"/>
                <w:szCs w:val="28"/>
              </w:rPr>
              <w:t>ия Солнечный от 21.12.2021 № 166</w:t>
            </w:r>
            <w:r>
              <w:rPr>
                <w:sz w:val="28"/>
                <w:szCs w:val="28"/>
              </w:rPr>
              <w:t xml:space="preserve"> «Об утверждении перечня налоговых расходов сельс</w:t>
            </w:r>
            <w:r w:rsidR="007E2B08">
              <w:rPr>
                <w:sz w:val="28"/>
                <w:szCs w:val="28"/>
              </w:rPr>
              <w:t>кого поселения Солнечный на 2022</w:t>
            </w:r>
            <w:r>
              <w:rPr>
                <w:sz w:val="28"/>
                <w:szCs w:val="28"/>
              </w:rPr>
              <w:t xml:space="preserve"> год»</w:t>
            </w:r>
          </w:p>
          <w:p w14:paraId="21A31281" w14:textId="123BA17D" w:rsidR="00A16E4F" w:rsidRPr="00336EF2" w:rsidRDefault="00A16E4F" w:rsidP="002B21E9">
            <w:pPr>
              <w:jc w:val="both"/>
              <w:rPr>
                <w:color w:val="0A0A0A"/>
                <w:sz w:val="28"/>
                <w:szCs w:val="28"/>
              </w:rPr>
            </w:pPr>
          </w:p>
          <w:p w14:paraId="772DCC80" w14:textId="77777777" w:rsidR="00A16E4F" w:rsidRPr="00A34CAB" w:rsidRDefault="00A16E4F" w:rsidP="002B21E9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52439850" w14:textId="347EC86D" w:rsidR="00A16E4F" w:rsidRPr="0082200A" w:rsidRDefault="007E2B08" w:rsidP="0082200A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7E2B0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15.06.2022 № 1081 «О внесении изменений в общие требования к оценке налоговых расходов субъектов Российской Федерации и муниципальных образований»</w:t>
      </w:r>
      <w:r w:rsidR="0082200A" w:rsidRPr="007E2B08">
        <w:rPr>
          <w:rFonts w:ascii="Times New Roman" w:hAnsi="Times New Roman"/>
          <w:sz w:val="28"/>
          <w:szCs w:val="28"/>
        </w:rPr>
        <w:t>, постановлением администрации сельского поселения Солнечный от</w:t>
      </w:r>
      <w:r w:rsidR="003F05F7" w:rsidRPr="007E2B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30.08.2022</w:t>
      </w:r>
      <w:r w:rsidR="003F05F7" w:rsidRPr="007E2B08">
        <w:rPr>
          <w:rFonts w:ascii="Times New Roman" w:hAnsi="Times New Roman"/>
          <w:sz w:val="28"/>
          <w:szCs w:val="28"/>
        </w:rPr>
        <w:t xml:space="preserve"> </w:t>
      </w:r>
      <w:r w:rsidR="0082200A" w:rsidRPr="007E2B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293</w:t>
      </w:r>
      <w:r w:rsidR="0082200A" w:rsidRPr="007E2B08">
        <w:rPr>
          <w:rFonts w:ascii="Times New Roman" w:hAnsi="Times New Roman"/>
          <w:sz w:val="28"/>
          <w:szCs w:val="28"/>
        </w:rPr>
        <w:t xml:space="preserve"> </w:t>
      </w:r>
      <w:r w:rsidRPr="004F0183">
        <w:rPr>
          <w:rFonts w:ascii="Times New Roman" w:hAnsi="Times New Roman"/>
          <w:spacing w:val="-2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pacing w:val="-2"/>
          <w:sz w:val="28"/>
          <w:szCs w:val="28"/>
        </w:rPr>
        <w:t>постановление</w:t>
      </w:r>
      <w:r w:rsidRPr="004F0183">
        <w:rPr>
          <w:rFonts w:ascii="Times New Roman" w:hAnsi="Times New Roman"/>
          <w:spacing w:val="-2"/>
          <w:sz w:val="28"/>
          <w:szCs w:val="28"/>
        </w:rPr>
        <w:t xml:space="preserve"> администрации </w:t>
      </w:r>
      <w:proofErr w:type="spellStart"/>
      <w:r w:rsidRPr="004F0183">
        <w:rPr>
          <w:rFonts w:ascii="Times New Roman" w:hAnsi="Times New Roman"/>
          <w:spacing w:val="-2"/>
          <w:sz w:val="28"/>
          <w:szCs w:val="28"/>
        </w:rPr>
        <w:t>с.п</w:t>
      </w:r>
      <w:proofErr w:type="spellEnd"/>
      <w:r w:rsidRPr="004F0183">
        <w:rPr>
          <w:rFonts w:ascii="Times New Roman" w:hAnsi="Times New Roman"/>
          <w:spacing w:val="-2"/>
          <w:sz w:val="28"/>
          <w:szCs w:val="28"/>
        </w:rPr>
        <w:t>. Солнечный</w:t>
      </w:r>
      <w:r w:rsidRPr="004F018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16.12.2021</w:t>
      </w:r>
      <w:r w:rsidRPr="004F01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494</w:t>
      </w:r>
      <w:r w:rsidRPr="004F0183">
        <w:rPr>
          <w:rFonts w:ascii="Times New Roman" w:hAnsi="Times New Roman"/>
          <w:sz w:val="28"/>
          <w:szCs w:val="28"/>
        </w:rPr>
        <w:t xml:space="preserve"> «</w:t>
      </w:r>
      <w:r w:rsidRPr="004F0183">
        <w:rPr>
          <w:rFonts w:ascii="Times New Roman" w:hAnsi="Times New Roman"/>
          <w:color w:val="0A0A0A"/>
          <w:sz w:val="28"/>
          <w:szCs w:val="28"/>
        </w:rPr>
        <w:t>О порядке формирования перечня налоговых расходов сельского поселения Солнечный и оценки налоговых расходов сельского поселения Солнечный</w:t>
      </w:r>
      <w:r w:rsidRPr="004F0183">
        <w:rPr>
          <w:rFonts w:ascii="Times New Roman" w:hAnsi="Times New Roman"/>
          <w:sz w:val="28"/>
          <w:szCs w:val="28"/>
        </w:rPr>
        <w:t>»</w:t>
      </w:r>
      <w:r w:rsidR="00A16E4F" w:rsidRPr="0082200A">
        <w:rPr>
          <w:rFonts w:ascii="Times New Roman" w:hAnsi="Times New Roman"/>
          <w:sz w:val="28"/>
          <w:szCs w:val="28"/>
        </w:rPr>
        <w:t>:</w:t>
      </w:r>
    </w:p>
    <w:p w14:paraId="618E0481" w14:textId="4E3704AB" w:rsidR="0082200A" w:rsidRPr="0011497F" w:rsidRDefault="0082200A" w:rsidP="0082200A">
      <w:pPr>
        <w:pStyle w:val="af"/>
        <w:ind w:firstLine="705"/>
        <w:jc w:val="both"/>
        <w:rPr>
          <w:rFonts w:ascii="Times New Roman" w:hAnsi="Times New Roman"/>
          <w:sz w:val="28"/>
          <w:szCs w:val="28"/>
        </w:rPr>
      </w:pPr>
      <w:r w:rsidRPr="0082200A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Приложение к распоряжению администрации сельского поселения </w:t>
      </w:r>
      <w:r w:rsidRPr="00AF3483">
        <w:rPr>
          <w:rFonts w:ascii="Times New Roman" w:hAnsi="Times New Roman"/>
          <w:sz w:val="28"/>
          <w:szCs w:val="28"/>
        </w:rPr>
        <w:t>Солнечный</w:t>
      </w:r>
      <w:r w:rsidR="0011497F" w:rsidRPr="00AF3483">
        <w:rPr>
          <w:rFonts w:ascii="Times New Roman" w:hAnsi="Times New Roman"/>
          <w:sz w:val="28"/>
          <w:szCs w:val="28"/>
        </w:rPr>
        <w:t xml:space="preserve"> </w:t>
      </w:r>
      <w:r w:rsidR="00AF3483" w:rsidRPr="00AF3483">
        <w:rPr>
          <w:rFonts w:ascii="Times New Roman" w:hAnsi="Times New Roman"/>
          <w:sz w:val="28"/>
          <w:szCs w:val="28"/>
        </w:rPr>
        <w:t xml:space="preserve">от 21.12.2021 № 166 </w:t>
      </w:r>
      <w:r w:rsidR="0011497F" w:rsidRPr="00AF3483">
        <w:rPr>
          <w:rFonts w:ascii="Times New Roman" w:hAnsi="Times New Roman"/>
          <w:sz w:val="28"/>
          <w:szCs w:val="28"/>
        </w:rPr>
        <w:t>«Об утверждении перечня</w:t>
      </w:r>
      <w:r w:rsidR="0011497F" w:rsidRPr="0011497F">
        <w:rPr>
          <w:rFonts w:ascii="Times New Roman" w:hAnsi="Times New Roman"/>
          <w:sz w:val="28"/>
          <w:szCs w:val="28"/>
        </w:rPr>
        <w:t xml:space="preserve"> налоговых расходов сельс</w:t>
      </w:r>
      <w:r w:rsidR="00AF3483">
        <w:rPr>
          <w:rFonts w:ascii="Times New Roman" w:hAnsi="Times New Roman"/>
          <w:sz w:val="28"/>
          <w:szCs w:val="28"/>
        </w:rPr>
        <w:t>кого поселения Солнечный на 2022</w:t>
      </w:r>
      <w:r w:rsidR="0011497F" w:rsidRPr="0011497F">
        <w:rPr>
          <w:rFonts w:ascii="Times New Roman" w:hAnsi="Times New Roman"/>
          <w:sz w:val="28"/>
          <w:szCs w:val="28"/>
        </w:rPr>
        <w:t xml:space="preserve"> год» изложить в новой редакции согласно </w:t>
      </w:r>
      <w:proofErr w:type="gramStart"/>
      <w:r w:rsidR="0011497F" w:rsidRPr="0011497F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1497F" w:rsidRPr="0011497F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14:paraId="1DA33EE1" w14:textId="6620AB10" w:rsidR="00C76446" w:rsidRPr="00C76446" w:rsidRDefault="00A2644D" w:rsidP="00C76446">
      <w:pPr>
        <w:ind w:firstLine="705"/>
        <w:jc w:val="both"/>
        <w:rPr>
          <w:sz w:val="28"/>
          <w:szCs w:val="28"/>
        </w:rPr>
      </w:pPr>
      <w:r w:rsidRPr="00A2644D">
        <w:rPr>
          <w:sz w:val="28"/>
          <w:szCs w:val="28"/>
        </w:rPr>
        <w:t>2</w:t>
      </w:r>
      <w:r w:rsidR="0011497F">
        <w:rPr>
          <w:sz w:val="28"/>
          <w:szCs w:val="28"/>
        </w:rPr>
        <w:t xml:space="preserve">. Разместить </w:t>
      </w:r>
      <w:r w:rsidR="00587361">
        <w:rPr>
          <w:sz w:val="28"/>
          <w:szCs w:val="28"/>
        </w:rPr>
        <w:t xml:space="preserve">перечень </w:t>
      </w:r>
      <w:r w:rsidR="0011497F">
        <w:rPr>
          <w:sz w:val="28"/>
          <w:szCs w:val="28"/>
        </w:rPr>
        <w:t xml:space="preserve">налоговых расходов на официальном сайте </w:t>
      </w:r>
      <w:r w:rsidR="0011497F" w:rsidRPr="00C76446">
        <w:rPr>
          <w:sz w:val="28"/>
          <w:szCs w:val="28"/>
        </w:rPr>
        <w:t>муниципального образования сельское поселение Солнечный в информационно-телекоммуникационной сети «Интернет».</w:t>
      </w:r>
    </w:p>
    <w:p w14:paraId="6A70C35C" w14:textId="0BF68FB2" w:rsidR="00C76446" w:rsidRPr="00C76446" w:rsidRDefault="00544C42" w:rsidP="00C7644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6446" w:rsidRPr="00C76446">
        <w:rPr>
          <w:sz w:val="28"/>
          <w:szCs w:val="28"/>
        </w:rPr>
        <w:t xml:space="preserve"> Контроль за выполнением настоящего </w:t>
      </w:r>
      <w:r w:rsidR="00D21B6A">
        <w:rPr>
          <w:sz w:val="28"/>
          <w:szCs w:val="28"/>
        </w:rPr>
        <w:t>распоряжения</w:t>
      </w:r>
      <w:r w:rsidR="00C76446" w:rsidRPr="00C76446">
        <w:rPr>
          <w:sz w:val="28"/>
          <w:szCs w:val="28"/>
        </w:rPr>
        <w:t xml:space="preserve"> оставляю за собой.</w:t>
      </w:r>
    </w:p>
    <w:p w14:paraId="7A5146B9" w14:textId="7DA69674" w:rsidR="00C76446" w:rsidRPr="00D47424" w:rsidRDefault="00C76446" w:rsidP="003F3BBF">
      <w:pPr>
        <w:ind w:firstLine="705"/>
        <w:jc w:val="both"/>
        <w:rPr>
          <w:sz w:val="28"/>
          <w:szCs w:val="28"/>
        </w:rPr>
      </w:pPr>
    </w:p>
    <w:p w14:paraId="319715DD" w14:textId="77777777" w:rsidR="00A16E4F" w:rsidRDefault="00A16E4F" w:rsidP="00A16E4F">
      <w:pPr>
        <w:jc w:val="both"/>
        <w:rPr>
          <w:sz w:val="28"/>
          <w:szCs w:val="28"/>
        </w:rPr>
      </w:pPr>
    </w:p>
    <w:p w14:paraId="7E246EA4" w14:textId="77777777" w:rsidR="003F3BBF" w:rsidRDefault="003F3BBF" w:rsidP="00A16E4F">
      <w:pPr>
        <w:jc w:val="both"/>
        <w:rPr>
          <w:sz w:val="28"/>
          <w:szCs w:val="28"/>
        </w:rPr>
      </w:pPr>
    </w:p>
    <w:p w14:paraId="3D721777" w14:textId="483131E4" w:rsidR="000C07BE" w:rsidRDefault="00A16E4F" w:rsidP="001149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73E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поселения Солнечны</w:t>
      </w:r>
      <w:r>
        <w:rPr>
          <w:sz w:val="28"/>
          <w:szCs w:val="28"/>
        </w:rPr>
        <w:t>й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</w:t>
      </w:r>
      <w:r w:rsidR="00F24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И.В. Наумов</w:t>
      </w:r>
    </w:p>
    <w:p w14:paraId="0BE6E141" w14:textId="77777777" w:rsidR="003F3BBF" w:rsidRDefault="003F3BBF" w:rsidP="00587361">
      <w:pPr>
        <w:tabs>
          <w:tab w:val="left" w:pos="3705"/>
        </w:tabs>
      </w:pPr>
    </w:p>
    <w:p w14:paraId="33E589E8" w14:textId="77777777" w:rsidR="00AF3483" w:rsidRDefault="00AF3483" w:rsidP="00587361">
      <w:pPr>
        <w:tabs>
          <w:tab w:val="left" w:pos="3705"/>
        </w:tabs>
        <w:jc w:val="center"/>
        <w:rPr>
          <w:b/>
          <w:sz w:val="28"/>
          <w:szCs w:val="28"/>
        </w:rPr>
      </w:pPr>
    </w:p>
    <w:p w14:paraId="78F310A5" w14:textId="77777777" w:rsidR="00AF3483" w:rsidRDefault="00AF3483" w:rsidP="00587361">
      <w:pPr>
        <w:tabs>
          <w:tab w:val="left" w:pos="3705"/>
        </w:tabs>
        <w:jc w:val="center"/>
        <w:rPr>
          <w:b/>
          <w:sz w:val="28"/>
          <w:szCs w:val="28"/>
        </w:rPr>
      </w:pPr>
    </w:p>
    <w:p w14:paraId="6C71CEF2" w14:textId="77777777" w:rsidR="00AF3483" w:rsidRDefault="00AF3483" w:rsidP="00587361">
      <w:pPr>
        <w:tabs>
          <w:tab w:val="left" w:pos="3705"/>
        </w:tabs>
        <w:jc w:val="center"/>
        <w:rPr>
          <w:b/>
          <w:sz w:val="28"/>
          <w:szCs w:val="28"/>
        </w:rPr>
      </w:pPr>
    </w:p>
    <w:p w14:paraId="21D6C66A" w14:textId="6A798C23" w:rsidR="000B5208" w:rsidRDefault="000B5208" w:rsidP="000C07BE"/>
    <w:p w14:paraId="3362C43F" w14:textId="77777777" w:rsidR="004452E9" w:rsidRDefault="004452E9" w:rsidP="004452E9">
      <w:pPr>
        <w:rPr>
          <w:sz w:val="28"/>
          <w:szCs w:val="28"/>
        </w:rPr>
        <w:sectPr w:rsidR="004452E9" w:rsidSect="0020376F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215"/>
        <w:gridCol w:w="1512"/>
        <w:gridCol w:w="2370"/>
        <w:gridCol w:w="1984"/>
        <w:gridCol w:w="992"/>
        <w:gridCol w:w="1701"/>
        <w:gridCol w:w="1276"/>
        <w:gridCol w:w="1418"/>
        <w:gridCol w:w="1124"/>
      </w:tblGrid>
      <w:tr w:rsidR="004452E9" w:rsidRPr="0074667C" w14:paraId="4062874A" w14:textId="77777777" w:rsidTr="0074667C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9C7E9" w14:textId="563E6984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E5D4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AD1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D542F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4FE2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C95E1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871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7473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1EA5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 xml:space="preserve">Приложение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62A1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</w:tr>
      <w:tr w:rsidR="004452E9" w:rsidRPr="0074667C" w14:paraId="50D75E38" w14:textId="77777777" w:rsidTr="0074667C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02B1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D0DDB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3DF6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D111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7D0D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2992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BBA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0BC6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9A6F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 xml:space="preserve">к распоряжению администрации </w:t>
            </w:r>
            <w:proofErr w:type="spellStart"/>
            <w:r w:rsidRPr="004452E9">
              <w:rPr>
                <w:sz w:val="12"/>
                <w:szCs w:val="12"/>
              </w:rPr>
              <w:t>с.п</w:t>
            </w:r>
            <w:proofErr w:type="spellEnd"/>
            <w:r w:rsidRPr="004452E9">
              <w:rPr>
                <w:sz w:val="12"/>
                <w:szCs w:val="12"/>
              </w:rPr>
              <w:t>. Солнечный</w:t>
            </w:r>
          </w:p>
        </w:tc>
      </w:tr>
      <w:tr w:rsidR="004452E9" w:rsidRPr="0074667C" w14:paraId="7D0B75B8" w14:textId="77777777" w:rsidTr="0074667C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67A4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2A9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EE98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3435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999D1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A21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45C5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76D7C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FC80" w14:textId="1FBADF36" w:rsidR="004452E9" w:rsidRPr="004452E9" w:rsidRDefault="0074667C" w:rsidP="004452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 06.10.2022 № 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674CB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 </w:t>
            </w:r>
          </w:p>
        </w:tc>
      </w:tr>
      <w:tr w:rsidR="004452E9" w:rsidRPr="004452E9" w14:paraId="4E232FC3" w14:textId="77777777" w:rsidTr="0074667C">
        <w:trPr>
          <w:trHeight w:val="375"/>
        </w:trPr>
        <w:tc>
          <w:tcPr>
            <w:tcW w:w="14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ED878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Перечень</w:t>
            </w:r>
          </w:p>
        </w:tc>
      </w:tr>
      <w:tr w:rsidR="004452E9" w:rsidRPr="004452E9" w14:paraId="1B9C7F53" w14:textId="77777777" w:rsidTr="0074667C">
        <w:trPr>
          <w:trHeight w:val="375"/>
        </w:trPr>
        <w:tc>
          <w:tcPr>
            <w:tcW w:w="14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C2036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налоговых расходов сельского поселения Солнечный </w:t>
            </w:r>
          </w:p>
        </w:tc>
      </w:tr>
      <w:tr w:rsidR="004452E9" w:rsidRPr="004452E9" w14:paraId="2BE10933" w14:textId="77777777" w:rsidTr="0074667C">
        <w:trPr>
          <w:trHeight w:val="375"/>
        </w:trPr>
        <w:tc>
          <w:tcPr>
            <w:tcW w:w="14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6679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  2022 год</w:t>
            </w:r>
          </w:p>
        </w:tc>
      </w:tr>
      <w:tr w:rsidR="004452E9" w:rsidRPr="0074667C" w14:paraId="4366FD18" w14:textId="77777777" w:rsidTr="0074667C">
        <w:trPr>
          <w:trHeight w:val="37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A9D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AEC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4B0A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872B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298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0C2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5F2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224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99A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D862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4452E9" w:rsidRPr="0074667C" w14:paraId="6E13CD5A" w14:textId="77777777" w:rsidTr="0074667C">
        <w:trPr>
          <w:trHeight w:val="47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6539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1DF1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Наименование налога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5F0C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Реквизиты решения Совета депутатов сельского поселения Солнечный,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278E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Наименование налогового расхода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1E0C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Категория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7352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Целевая категория налогового расхода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FD22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Информация о муниципальной программе и (или) документе, характеризующего социально-экономическую политику сельского поселения Солнечный, не относящихся к муниципальным программам сельского поселения Солнечный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F437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Куратор налогового расхода</w:t>
            </w:r>
          </w:p>
        </w:tc>
      </w:tr>
      <w:tr w:rsidR="004452E9" w:rsidRPr="0074667C" w14:paraId="50B41A50" w14:textId="77777777" w:rsidTr="0074667C">
        <w:trPr>
          <w:trHeight w:val="12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DAB4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D92C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4627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FF7E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3686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A3E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73B7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Наименование документа (с указанием реквизитов муниципального правового акта, утверждающего его)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000F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Направления социально-экономической политики  сельского поселения Солнечный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0B5B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Цель муниципальной программы и (или) цель социально-экономической политики сельского поселения Солнечный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559C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</w:p>
        </w:tc>
      </w:tr>
      <w:tr w:rsidR="004452E9" w:rsidRPr="0074667C" w14:paraId="4B124135" w14:textId="77777777" w:rsidTr="0074667C">
        <w:trPr>
          <w:trHeight w:val="18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4455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3F7A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19EA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03BF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72C7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2591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0D63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3D0D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C409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5C77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10</w:t>
            </w:r>
          </w:p>
        </w:tc>
      </w:tr>
      <w:tr w:rsidR="004452E9" w:rsidRPr="0074667C" w14:paraId="7D878E5D" w14:textId="77777777" w:rsidTr="0074667C">
        <w:trPr>
          <w:trHeight w:val="13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7163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A25A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4A2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п.5 пп.5.1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DD4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Предоставление налоговой льготы в виде освобождения от уплаты земельного налога в размере 100%: организациям в отношении земельных участков предоставленных для оказания услуг в сфере образования, культуры, физической культуры и спорта, молодежной политики и социальной политики.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23EC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Организации - в отношении земельных участков, предоставленных для оказания услуг в сфере образования, культуры, физической культуры и спорта, молодежной политики и социальной политики.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C58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15F2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B93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0D5B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Стратегическая цель 3.3: Эффективное муниципальное управление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338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  <w:tr w:rsidR="004452E9" w:rsidRPr="0074667C" w14:paraId="13475876" w14:textId="77777777" w:rsidTr="0074667C">
        <w:trPr>
          <w:trHeight w:val="17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FF5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F2AF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CD8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п.5 пп.5.2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CFD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Предоставление налоговой льготы в виде освобождения от уплаты земельного налога в размере 100%: органам местного самоуправления и их отраслевым (функциональным) органам, наделенными правами юридического лица, в отношении земельных участков, на которых расположены здания и сооружения, используемые для непосредственного выполнения этими органами полномочий по решению вопросов местного значения.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76F7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Органы местного самоуправления и их отраслевые (функциональные) органы, наделенные правами юридического лица, в отношении земельных участков, на которых расположены здания и сооружения, используемые для непосредственного выполнения этими органами полномочий по решению вопросов местного значения.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CD4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034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1A9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4F3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Стратегическая цель 3.3: Эффективное муниципальное управление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0A2D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Управляющий делами</w:t>
            </w:r>
          </w:p>
        </w:tc>
      </w:tr>
      <w:tr w:rsidR="004452E9" w:rsidRPr="0074667C" w14:paraId="33C12665" w14:textId="77777777" w:rsidTr="0074667C">
        <w:trPr>
          <w:trHeight w:val="142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60F0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3.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A842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DA59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п.5 пп.5.3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513C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Предоставление налоговой льготы в виде освобождения от уплаты земельного налога в размере 100%: организациям, осуществляющим организацию строительства, капитального ремонта и реконструкцию объектов капитального строительства, финансируемые за счет бюджета Сургутского района и (или) бюджета сельского поселения Солнечный.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0E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Организации, осуществляющие организацию строительства, капитального ремонта и реконструкции объектов капитального строительства, финансируемые за счет бюджета Сургутского района и (или) бюджета сельского поселения Солнечный.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A22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B8A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0739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6E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Стратегическая цель 3.3: Эффективное муниципальное управление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BBA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Заместитель главы по вопросам ЖКХ, благоустройства территории и </w:t>
            </w:r>
            <w:proofErr w:type="spellStart"/>
            <w:r w:rsidRPr="004452E9">
              <w:rPr>
                <w:color w:val="000000"/>
                <w:sz w:val="12"/>
                <w:szCs w:val="12"/>
              </w:rPr>
              <w:t>муниципаль-ного</w:t>
            </w:r>
            <w:proofErr w:type="spellEnd"/>
            <w:r w:rsidRPr="004452E9">
              <w:rPr>
                <w:color w:val="000000"/>
                <w:sz w:val="12"/>
                <w:szCs w:val="12"/>
              </w:rPr>
              <w:t xml:space="preserve"> контроля</w:t>
            </w:r>
          </w:p>
        </w:tc>
      </w:tr>
      <w:tr w:rsidR="004452E9" w:rsidRPr="0074667C" w14:paraId="1A2E7A45" w14:textId="77777777" w:rsidTr="0074667C">
        <w:trPr>
          <w:trHeight w:val="12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C3CA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lastRenderedPageBreak/>
              <w:t>4.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E0B8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BF7F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п.5 пп.5.4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3E02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Предоставление налоговой льготы в виде освобождения от уплаты земельного налога в размере 100%: ветеранам и инвалидам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A88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Ветераны и инвалиды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CF54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Социальные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C1A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F78F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FA0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Стратегическая цель 3.2: Обеспечение защиты экономических интересов граждан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803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  <w:tr w:rsidR="004452E9" w:rsidRPr="0074667C" w14:paraId="1CBCEE98" w14:textId="77777777" w:rsidTr="0074667C">
        <w:trPr>
          <w:trHeight w:val="42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71D3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5.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6D7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4DF5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п.5 пп.5.5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9BE7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Предоставление налоговой льготы в виде освобождения от уплаты земельного налога в размере 100%: организациям, зарегистрированным после 01 января 2019 года на территории сельского поселения Солнечный, в отношении земельных участков, подлежащих налогообложению по налоговой ставке 1,5%. Налоговая льгота по уплате земельного налога предоставляется при условии исчисленного и уплаченного в бюджет сельского поселения Солнечный налоговым агентом налога на доходы физических лиц за налоговый период в сумме не менее 5,0 млн. рублей (далее -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 </w:t>
            </w:r>
            <w:r w:rsidRPr="004452E9">
              <w:rPr>
                <w:color w:val="000000"/>
                <w:sz w:val="12"/>
                <w:szCs w:val="12"/>
              </w:rPr>
              <w:br/>
              <w:t xml:space="preserve">Размер налоговой льготы не может превышать 20% от суммы исчисленного и уплаченного в бюджет сельского поселения Солнечный налоговым агентом налога на доходы физических лиц за соответствующий налоговый период. </w:t>
            </w:r>
            <w:r w:rsidRPr="004452E9">
              <w:rPr>
                <w:color w:val="000000"/>
                <w:sz w:val="12"/>
                <w:szCs w:val="12"/>
              </w:rPr>
              <w:br/>
              <w:t xml:space="preserve">Налоговая льгота предоставляется за три налоговых периода после регистрации организации на территории сельского поселения Солнечный.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B5F9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Организации, зарегистрированные после 01 января 2019 года на территории сельского поселения Солнечный, осуществляющие уплату налога на доходы физических лиц в бюджет сельского поселения Солнечный в сумме не менее 5,0 млн. руб., в отношении земельных участков, подлежащих налогообложению по налоговой ставке - 1,5%.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EF1E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Стимулирующие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2DAF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7FF9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2E6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Стратегическая цель 3.3: Эффективное муниципальное управление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E38F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  <w:tr w:rsidR="004452E9" w:rsidRPr="0074667C" w14:paraId="180AD567" w14:textId="77777777" w:rsidTr="0074667C">
        <w:trPr>
          <w:trHeight w:val="128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0A9F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6.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4196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10CD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653C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Предоставление налоговой льготы  в виде освобождения от уплаты налога в размере 50% организациям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83B2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EF6B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Стимулирующие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DF12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9D0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7660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Стратегическая цель 3.1: Конкурентоспособная и инновационная экономика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052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  <w:tr w:rsidR="004452E9" w:rsidRPr="0074667C" w14:paraId="60301F69" w14:textId="77777777" w:rsidTr="0074667C">
        <w:trPr>
          <w:trHeight w:val="142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810B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7.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7EC6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74D5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11.05.2010 № 90 "О земельном налоге" п.6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CF7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Предоставление налоговой льготы в виде освобождения от уплаты налога в размере 30% организациям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0781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B79A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Стимулирующие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83AF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AA69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762E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Стратегическая цель 3.1: Конкурентоспособная и инновационная экономика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9C3F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  <w:tr w:rsidR="004452E9" w:rsidRPr="0074667C" w14:paraId="68027777" w14:textId="77777777" w:rsidTr="0074667C">
        <w:trPr>
          <w:trHeight w:val="28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E92B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8.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F148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4F1E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13.11.2014 № 61 "О налоге на имущество физических лиц" п.3 абз.2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0452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 xml:space="preserve">Предоставление налоговой льготы представителям коренных малочисленных народов Севера (ханты, манси, ненцы), проживающие в районах традиционного проживания малочисленных народов Севера, в виде освобождения от уплаты налога в отношении жилых домов, частей жилых домов, квартир, частей квартир, комнат дополнительно к льготам, </w:t>
            </w:r>
            <w:r w:rsidRPr="004452E9">
              <w:rPr>
                <w:sz w:val="12"/>
                <w:szCs w:val="12"/>
              </w:rPr>
              <w:lastRenderedPageBreak/>
              <w:t xml:space="preserve">предусмотренным статьей 407 </w:t>
            </w:r>
            <w:bookmarkStart w:id="0" w:name="_GoBack"/>
            <w:bookmarkEnd w:id="0"/>
            <w:r w:rsidRPr="004452E9">
              <w:rPr>
                <w:sz w:val="12"/>
                <w:szCs w:val="12"/>
              </w:rPr>
              <w:t>Налогового кодекса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9023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lastRenderedPageBreak/>
              <w:t>Представители коренных малочисленных народов Севера (ханты, манси, ненцы), проживающих в районах традиционного проживания малочисленных народов Севера.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5A19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Социальные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1A37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A577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BF3D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Стратегическая цель 3.2: Обеспечение защиты экономических интересов граждан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6E7D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  <w:tr w:rsidR="004452E9" w:rsidRPr="0074667C" w14:paraId="1D7CD7D8" w14:textId="77777777" w:rsidTr="0074667C">
        <w:trPr>
          <w:trHeight w:val="131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0A10" w14:textId="77777777" w:rsidR="004452E9" w:rsidRPr="004452E9" w:rsidRDefault="004452E9" w:rsidP="004452E9">
            <w:pPr>
              <w:jc w:val="center"/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lastRenderedPageBreak/>
              <w:t>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EEFD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3E52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Решение Совета депутатов сельского поселения Солнечный от 13.11.2014 № 61 "О налоге на имущество физических лиц" п.3 абз.3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A488" w14:textId="77777777" w:rsidR="004452E9" w:rsidRPr="004452E9" w:rsidRDefault="004452E9" w:rsidP="004452E9">
            <w:pPr>
              <w:rPr>
                <w:sz w:val="12"/>
                <w:szCs w:val="12"/>
              </w:rPr>
            </w:pPr>
            <w:r w:rsidRPr="004452E9">
              <w:rPr>
                <w:sz w:val="12"/>
                <w:szCs w:val="12"/>
              </w:rPr>
              <w:t>Предоставление налоговой льготы несовершеннолетним лицам, в виде освобождения от уплаты налога в отношении жилых домов, частей жилых домов, квартир, частей квартир, комнат дополнительно к льготам, предусмотренным статьей 407 Налогового кодекса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DFF4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Несовершеннолетние лица.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78B8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Социальные налоговые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05F5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Стратегия социально-экономического развития Сургутского района до 2030 года (решение Думы Сургутского района от 17.12.2018 № 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5D0D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Полоса движения: Стабильное развитие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756B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>Стратегическая цель 3.2: Обеспечение защиты экономических интересов граждан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5E76" w14:textId="77777777" w:rsidR="004452E9" w:rsidRPr="004452E9" w:rsidRDefault="004452E9" w:rsidP="004452E9">
            <w:pPr>
              <w:rPr>
                <w:color w:val="000000"/>
                <w:sz w:val="12"/>
                <w:szCs w:val="12"/>
              </w:rPr>
            </w:pPr>
            <w:r w:rsidRPr="004452E9">
              <w:rPr>
                <w:color w:val="000000"/>
                <w:sz w:val="12"/>
                <w:szCs w:val="12"/>
              </w:rPr>
              <w:t xml:space="preserve">Первый заместитель главы поселения </w:t>
            </w:r>
          </w:p>
        </w:tc>
      </w:tr>
    </w:tbl>
    <w:p w14:paraId="3E4170FA" w14:textId="77777777" w:rsidR="004452E9" w:rsidRDefault="004452E9" w:rsidP="000C07BE">
      <w:pPr>
        <w:sectPr w:rsidR="004452E9" w:rsidSect="004452E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402185E" w14:textId="6F0F6FD0" w:rsidR="004452E9" w:rsidRPr="000C07BE" w:rsidRDefault="004452E9" w:rsidP="000C07BE"/>
    <w:sectPr w:rsidR="004452E9" w:rsidRPr="000C07BE" w:rsidSect="0020376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CCB2" w14:textId="77777777" w:rsidR="00EB4C81" w:rsidRDefault="00EB4C81" w:rsidP="005F2324">
      <w:r>
        <w:separator/>
      </w:r>
    </w:p>
  </w:endnote>
  <w:endnote w:type="continuationSeparator" w:id="0">
    <w:p w14:paraId="4EB7F329" w14:textId="77777777" w:rsidR="00EB4C81" w:rsidRDefault="00EB4C81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AA7A" w14:textId="77777777" w:rsidR="00EB4C81" w:rsidRDefault="00EB4C81" w:rsidP="005F2324">
      <w:r>
        <w:separator/>
      </w:r>
    </w:p>
  </w:footnote>
  <w:footnote w:type="continuationSeparator" w:id="0">
    <w:p w14:paraId="3189536B" w14:textId="77777777" w:rsidR="00EB4C81" w:rsidRDefault="00EB4C81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7CFD" w14:textId="47670D56" w:rsidR="00744802" w:rsidRDefault="00EB4C81">
    <w:pPr>
      <w:pStyle w:val="a5"/>
      <w:jc w:val="center"/>
    </w:pPr>
  </w:p>
  <w:p w14:paraId="598CF297" w14:textId="77777777" w:rsidR="00744802" w:rsidRDefault="00EB4C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1.75pt;height:16.5pt;visibility:visible;mso-wrap-style:square" o:bullet="t">
        <v:imagedata r:id="rId1" o:title=""/>
      </v:shape>
    </w:pict>
  </w:numPicBullet>
  <w:numPicBullet w:numPicBulletId="1">
    <w:pict>
      <v:shape id="_x0000_i1093" type="#_x0000_t75" style="width:23.25pt;height:16.5pt;visibility:visible;mso-wrap-style:square" o:bullet="t">
        <v:imagedata r:id="rId2" o:title=""/>
      </v:shape>
    </w:pict>
  </w:numPicBullet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6822EF5"/>
    <w:multiLevelType w:val="hybridMultilevel"/>
    <w:tmpl w:val="139A3A3A"/>
    <w:lvl w:ilvl="0" w:tplc="16B45FAA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EB1C2FD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C0CAA24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0BC3BF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2B000178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18447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810AF79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73CD0C2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28D4C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 w15:restartNumberingAfterBreak="0">
    <w:nsid w:val="354D01C7"/>
    <w:multiLevelType w:val="hybridMultilevel"/>
    <w:tmpl w:val="1E447CE0"/>
    <w:lvl w:ilvl="0" w:tplc="6042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713E9"/>
    <w:multiLevelType w:val="hybridMultilevel"/>
    <w:tmpl w:val="7EDAF84A"/>
    <w:lvl w:ilvl="0" w:tplc="F2509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23248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F2D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C4E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948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E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50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A0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48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77D8"/>
    <w:multiLevelType w:val="hybridMultilevel"/>
    <w:tmpl w:val="2FE6D950"/>
    <w:lvl w:ilvl="0" w:tplc="257668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D80079"/>
    <w:multiLevelType w:val="hybridMultilevel"/>
    <w:tmpl w:val="522CE3F6"/>
    <w:lvl w:ilvl="0" w:tplc="BD3AF7C8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E4"/>
    <w:rsid w:val="00026487"/>
    <w:rsid w:val="0002676A"/>
    <w:rsid w:val="000306DC"/>
    <w:rsid w:val="00036F6D"/>
    <w:rsid w:val="00054443"/>
    <w:rsid w:val="00055371"/>
    <w:rsid w:val="00057356"/>
    <w:rsid w:val="00062B04"/>
    <w:rsid w:val="00076166"/>
    <w:rsid w:val="0009160F"/>
    <w:rsid w:val="000972C7"/>
    <w:rsid w:val="000A73B6"/>
    <w:rsid w:val="000B249F"/>
    <w:rsid w:val="000B5208"/>
    <w:rsid w:val="000C07BE"/>
    <w:rsid w:val="000F3816"/>
    <w:rsid w:val="00100706"/>
    <w:rsid w:val="00111D4E"/>
    <w:rsid w:val="0011497F"/>
    <w:rsid w:val="00147B59"/>
    <w:rsid w:val="00170087"/>
    <w:rsid w:val="00170B5B"/>
    <w:rsid w:val="00171B77"/>
    <w:rsid w:val="0018063F"/>
    <w:rsid w:val="0018378C"/>
    <w:rsid w:val="00185749"/>
    <w:rsid w:val="001A587B"/>
    <w:rsid w:val="001D1744"/>
    <w:rsid w:val="001D40EC"/>
    <w:rsid w:val="0020376F"/>
    <w:rsid w:val="00212937"/>
    <w:rsid w:val="002163E3"/>
    <w:rsid w:val="00223CA8"/>
    <w:rsid w:val="00242421"/>
    <w:rsid w:val="00256905"/>
    <w:rsid w:val="0027541E"/>
    <w:rsid w:val="002978DB"/>
    <w:rsid w:val="002C421D"/>
    <w:rsid w:val="00311410"/>
    <w:rsid w:val="00333A16"/>
    <w:rsid w:val="003434BB"/>
    <w:rsid w:val="00343C4B"/>
    <w:rsid w:val="00347743"/>
    <w:rsid w:val="00347C71"/>
    <w:rsid w:val="003523A7"/>
    <w:rsid w:val="00356B1D"/>
    <w:rsid w:val="00356E54"/>
    <w:rsid w:val="003A5334"/>
    <w:rsid w:val="003C05B5"/>
    <w:rsid w:val="003C685E"/>
    <w:rsid w:val="003C7C6A"/>
    <w:rsid w:val="003D230F"/>
    <w:rsid w:val="003D2437"/>
    <w:rsid w:val="003D6C2A"/>
    <w:rsid w:val="003E116F"/>
    <w:rsid w:val="003F05F7"/>
    <w:rsid w:val="003F0BBA"/>
    <w:rsid w:val="003F3BBF"/>
    <w:rsid w:val="00402192"/>
    <w:rsid w:val="00423D45"/>
    <w:rsid w:val="00442563"/>
    <w:rsid w:val="004452E9"/>
    <w:rsid w:val="00445C86"/>
    <w:rsid w:val="00452369"/>
    <w:rsid w:val="004531EB"/>
    <w:rsid w:val="00486FBB"/>
    <w:rsid w:val="00491442"/>
    <w:rsid w:val="0049478A"/>
    <w:rsid w:val="004A1CA4"/>
    <w:rsid w:val="004A1F64"/>
    <w:rsid w:val="004A7812"/>
    <w:rsid w:val="004B4303"/>
    <w:rsid w:val="004C023C"/>
    <w:rsid w:val="004C7D92"/>
    <w:rsid w:val="004F5142"/>
    <w:rsid w:val="005116CA"/>
    <w:rsid w:val="00536DD9"/>
    <w:rsid w:val="00544C42"/>
    <w:rsid w:val="00551639"/>
    <w:rsid w:val="00563A94"/>
    <w:rsid w:val="005763E4"/>
    <w:rsid w:val="00587361"/>
    <w:rsid w:val="00595A72"/>
    <w:rsid w:val="005B7F20"/>
    <w:rsid w:val="005F2324"/>
    <w:rsid w:val="005F7CB0"/>
    <w:rsid w:val="00617177"/>
    <w:rsid w:val="0062208F"/>
    <w:rsid w:val="00693B44"/>
    <w:rsid w:val="00696109"/>
    <w:rsid w:val="006A065F"/>
    <w:rsid w:val="006B12CB"/>
    <w:rsid w:val="006D71D9"/>
    <w:rsid w:val="006F787F"/>
    <w:rsid w:val="007305A1"/>
    <w:rsid w:val="0074667C"/>
    <w:rsid w:val="00746EF8"/>
    <w:rsid w:val="007536A9"/>
    <w:rsid w:val="00756AA4"/>
    <w:rsid w:val="007620E6"/>
    <w:rsid w:val="0076548E"/>
    <w:rsid w:val="007701F8"/>
    <w:rsid w:val="00791481"/>
    <w:rsid w:val="007A1625"/>
    <w:rsid w:val="007A410B"/>
    <w:rsid w:val="007B0CBB"/>
    <w:rsid w:val="007B4336"/>
    <w:rsid w:val="007C6865"/>
    <w:rsid w:val="007C7E3A"/>
    <w:rsid w:val="007E2B08"/>
    <w:rsid w:val="007E47E4"/>
    <w:rsid w:val="008141CB"/>
    <w:rsid w:val="00817E41"/>
    <w:rsid w:val="0082200A"/>
    <w:rsid w:val="00862764"/>
    <w:rsid w:val="008755C1"/>
    <w:rsid w:val="00883CDE"/>
    <w:rsid w:val="00890897"/>
    <w:rsid w:val="008A0FEA"/>
    <w:rsid w:val="008B5213"/>
    <w:rsid w:val="008E000E"/>
    <w:rsid w:val="00911801"/>
    <w:rsid w:val="00913AEC"/>
    <w:rsid w:val="00923F95"/>
    <w:rsid w:val="0095721C"/>
    <w:rsid w:val="00970D7E"/>
    <w:rsid w:val="00974CCD"/>
    <w:rsid w:val="009A19C0"/>
    <w:rsid w:val="009E0063"/>
    <w:rsid w:val="009E69C4"/>
    <w:rsid w:val="009F26D2"/>
    <w:rsid w:val="00A16E4F"/>
    <w:rsid w:val="00A2644D"/>
    <w:rsid w:val="00A42D64"/>
    <w:rsid w:val="00A55AD1"/>
    <w:rsid w:val="00A7349B"/>
    <w:rsid w:val="00AA0987"/>
    <w:rsid w:val="00AA53A1"/>
    <w:rsid w:val="00AC55C8"/>
    <w:rsid w:val="00AD3A73"/>
    <w:rsid w:val="00AF124C"/>
    <w:rsid w:val="00AF14A3"/>
    <w:rsid w:val="00AF3483"/>
    <w:rsid w:val="00B063AB"/>
    <w:rsid w:val="00B10012"/>
    <w:rsid w:val="00B779D3"/>
    <w:rsid w:val="00B84397"/>
    <w:rsid w:val="00BB2200"/>
    <w:rsid w:val="00BC231C"/>
    <w:rsid w:val="00BF10F9"/>
    <w:rsid w:val="00BF2225"/>
    <w:rsid w:val="00C0067C"/>
    <w:rsid w:val="00C05C57"/>
    <w:rsid w:val="00C17D1E"/>
    <w:rsid w:val="00C20ABD"/>
    <w:rsid w:val="00C3268D"/>
    <w:rsid w:val="00C336E8"/>
    <w:rsid w:val="00C5020E"/>
    <w:rsid w:val="00C55B88"/>
    <w:rsid w:val="00C6281C"/>
    <w:rsid w:val="00C71126"/>
    <w:rsid w:val="00C71742"/>
    <w:rsid w:val="00C72959"/>
    <w:rsid w:val="00C76446"/>
    <w:rsid w:val="00C83182"/>
    <w:rsid w:val="00C94DC4"/>
    <w:rsid w:val="00C958EC"/>
    <w:rsid w:val="00CA7DA1"/>
    <w:rsid w:val="00CB4880"/>
    <w:rsid w:val="00CC5347"/>
    <w:rsid w:val="00CE2472"/>
    <w:rsid w:val="00CE5491"/>
    <w:rsid w:val="00CF75B0"/>
    <w:rsid w:val="00D02ECD"/>
    <w:rsid w:val="00D03A0F"/>
    <w:rsid w:val="00D21B6A"/>
    <w:rsid w:val="00D42C52"/>
    <w:rsid w:val="00D43F0A"/>
    <w:rsid w:val="00D62427"/>
    <w:rsid w:val="00D9700D"/>
    <w:rsid w:val="00DA005A"/>
    <w:rsid w:val="00DA17A3"/>
    <w:rsid w:val="00DB2EFC"/>
    <w:rsid w:val="00DC0F0D"/>
    <w:rsid w:val="00E07DF7"/>
    <w:rsid w:val="00E100B5"/>
    <w:rsid w:val="00E334E8"/>
    <w:rsid w:val="00E67467"/>
    <w:rsid w:val="00E72274"/>
    <w:rsid w:val="00E7781C"/>
    <w:rsid w:val="00E818D8"/>
    <w:rsid w:val="00E82461"/>
    <w:rsid w:val="00E83235"/>
    <w:rsid w:val="00E94B6A"/>
    <w:rsid w:val="00EA06E8"/>
    <w:rsid w:val="00EB4C81"/>
    <w:rsid w:val="00ED0C8A"/>
    <w:rsid w:val="00EE48FB"/>
    <w:rsid w:val="00EF1ED8"/>
    <w:rsid w:val="00F0197A"/>
    <w:rsid w:val="00F03A0D"/>
    <w:rsid w:val="00F05C92"/>
    <w:rsid w:val="00F114AE"/>
    <w:rsid w:val="00F21368"/>
    <w:rsid w:val="00F24E6C"/>
    <w:rsid w:val="00F3027F"/>
    <w:rsid w:val="00F67AA7"/>
    <w:rsid w:val="00F75A90"/>
    <w:rsid w:val="00F80CE4"/>
    <w:rsid w:val="00F92E44"/>
    <w:rsid w:val="00F93E90"/>
    <w:rsid w:val="00FB0ED0"/>
    <w:rsid w:val="00FD3A12"/>
    <w:rsid w:val="00FE4A92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D08"/>
  <w15:docId w15:val="{54723EC9-7FDF-494F-A6BC-31211D5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03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20376F"/>
    <w:rPr>
      <w:color w:val="808080"/>
    </w:rPr>
  </w:style>
  <w:style w:type="paragraph" w:styleId="af">
    <w:name w:val="No Spacing"/>
    <w:uiPriority w:val="1"/>
    <w:qFormat/>
    <w:rsid w:val="008220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C7644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4945-A5E6-4004-A8B6-F3C16CD5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156</cp:revision>
  <cp:lastPrinted>2021-12-17T07:48:00Z</cp:lastPrinted>
  <dcterms:created xsi:type="dcterms:W3CDTF">2018-12-09T23:21:00Z</dcterms:created>
  <dcterms:modified xsi:type="dcterms:W3CDTF">2022-10-06T06:18:00Z</dcterms:modified>
</cp:coreProperties>
</file>