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AE" w:rsidRPr="00C24CAE" w:rsidRDefault="00C24CAE" w:rsidP="00C24CAE">
      <w:pPr>
        <w:jc w:val="center"/>
        <w:rPr>
          <w:b/>
          <w:sz w:val="28"/>
          <w:szCs w:val="28"/>
          <w:lang w:val="ru-RU"/>
        </w:rPr>
      </w:pPr>
      <w:r w:rsidRPr="00C24CAE">
        <w:rPr>
          <w:b/>
          <w:sz w:val="28"/>
          <w:szCs w:val="28"/>
          <w:lang w:val="ru-RU"/>
        </w:rPr>
        <w:t>АДМИНИСТРАЦИЯ</w:t>
      </w:r>
    </w:p>
    <w:p w:rsidR="00C24CAE" w:rsidRPr="00C24CAE" w:rsidRDefault="00C24CAE" w:rsidP="00C24CAE">
      <w:pPr>
        <w:jc w:val="center"/>
        <w:rPr>
          <w:b/>
          <w:sz w:val="28"/>
          <w:szCs w:val="28"/>
          <w:lang w:val="ru-RU"/>
        </w:rPr>
      </w:pPr>
      <w:r w:rsidRPr="00C24CAE">
        <w:rPr>
          <w:b/>
          <w:sz w:val="28"/>
          <w:szCs w:val="28"/>
          <w:lang w:val="ru-RU"/>
        </w:rPr>
        <w:t>СЕЛЬСКОГО ПОСЕЛЕНИЯ СОЛНЕЧНЫЙ</w:t>
      </w:r>
    </w:p>
    <w:p w:rsidR="00C24CAE" w:rsidRPr="00C24CAE" w:rsidRDefault="00C24CAE" w:rsidP="00C24CAE">
      <w:pPr>
        <w:jc w:val="center"/>
        <w:rPr>
          <w:b/>
          <w:sz w:val="28"/>
          <w:szCs w:val="28"/>
          <w:lang w:val="ru-RU"/>
        </w:rPr>
      </w:pPr>
      <w:r w:rsidRPr="00C24CAE">
        <w:rPr>
          <w:b/>
          <w:sz w:val="28"/>
          <w:szCs w:val="28"/>
          <w:lang w:val="ru-RU"/>
        </w:rPr>
        <w:t>Сургутского района</w:t>
      </w:r>
    </w:p>
    <w:p w:rsidR="00C24CAE" w:rsidRPr="00C24CAE" w:rsidRDefault="00C24CAE" w:rsidP="00C24CAE">
      <w:pPr>
        <w:jc w:val="center"/>
        <w:rPr>
          <w:b/>
          <w:sz w:val="28"/>
          <w:szCs w:val="28"/>
          <w:lang w:val="ru-RU"/>
        </w:rPr>
      </w:pPr>
      <w:r w:rsidRPr="00C24CAE">
        <w:rPr>
          <w:b/>
          <w:sz w:val="28"/>
          <w:szCs w:val="28"/>
          <w:lang w:val="ru-RU"/>
        </w:rPr>
        <w:t xml:space="preserve">Ханты-Мансийского автономного округа – Югры </w:t>
      </w:r>
    </w:p>
    <w:p w:rsidR="00C24CAE" w:rsidRPr="00C24CAE" w:rsidRDefault="00C24CAE" w:rsidP="00C24CAE">
      <w:pPr>
        <w:jc w:val="center"/>
        <w:rPr>
          <w:b/>
          <w:sz w:val="28"/>
          <w:szCs w:val="28"/>
          <w:lang w:val="ru-RU"/>
        </w:rPr>
      </w:pPr>
    </w:p>
    <w:p w:rsidR="00C24CAE" w:rsidRPr="00C24CAE" w:rsidRDefault="00C24CAE" w:rsidP="00C24CAE">
      <w:pPr>
        <w:jc w:val="center"/>
        <w:rPr>
          <w:b/>
          <w:sz w:val="28"/>
          <w:szCs w:val="28"/>
          <w:lang w:val="ru-RU"/>
        </w:rPr>
      </w:pPr>
    </w:p>
    <w:p w:rsidR="00C24CAE" w:rsidRDefault="00C24CAE" w:rsidP="00C24CAE">
      <w:pPr>
        <w:jc w:val="center"/>
        <w:rPr>
          <w:b/>
          <w:sz w:val="28"/>
          <w:szCs w:val="28"/>
          <w:lang w:val="ru-RU"/>
        </w:rPr>
      </w:pPr>
      <w:r w:rsidRPr="00C24CAE">
        <w:rPr>
          <w:b/>
          <w:sz w:val="28"/>
          <w:szCs w:val="28"/>
          <w:lang w:val="ru-RU"/>
        </w:rPr>
        <w:t xml:space="preserve">ПОСТАНОВЛЕНИЕ </w:t>
      </w:r>
    </w:p>
    <w:p w:rsidR="00761FFF" w:rsidRDefault="00761FFF" w:rsidP="00C24CAE">
      <w:pPr>
        <w:jc w:val="center"/>
        <w:rPr>
          <w:b/>
          <w:sz w:val="28"/>
          <w:szCs w:val="28"/>
          <w:lang w:val="ru-RU"/>
        </w:rPr>
      </w:pPr>
    </w:p>
    <w:p w:rsidR="00761FFF" w:rsidRPr="00C24CAE" w:rsidRDefault="00761FFF" w:rsidP="00C24CAE">
      <w:pPr>
        <w:jc w:val="center"/>
        <w:rPr>
          <w:b/>
          <w:sz w:val="28"/>
          <w:szCs w:val="28"/>
          <w:lang w:val="ru-RU"/>
        </w:rPr>
      </w:pPr>
      <w:r w:rsidRPr="00761FFF">
        <w:rPr>
          <w:b/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26</w:t>
      </w:r>
      <w:r w:rsidRPr="00761FFF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июн</w:t>
      </w:r>
      <w:r w:rsidRPr="00761FFF">
        <w:rPr>
          <w:sz w:val="28"/>
          <w:szCs w:val="28"/>
          <w:lang w:val="ru-RU"/>
        </w:rPr>
        <w:t xml:space="preserve">я 2020г. </w:t>
      </w:r>
      <w:r w:rsidRPr="00761FFF">
        <w:rPr>
          <w:sz w:val="28"/>
          <w:szCs w:val="28"/>
          <w:lang w:val="ru-RU"/>
        </w:rPr>
        <w:tab/>
        <w:t xml:space="preserve">                    </w:t>
      </w:r>
      <w:r w:rsidRPr="00761FFF">
        <w:rPr>
          <w:sz w:val="28"/>
          <w:szCs w:val="28"/>
          <w:lang w:val="ru-RU"/>
        </w:rPr>
        <w:tab/>
      </w:r>
      <w:r w:rsidRPr="00761FFF">
        <w:rPr>
          <w:sz w:val="28"/>
          <w:szCs w:val="28"/>
          <w:lang w:val="ru-RU"/>
        </w:rPr>
        <w:tab/>
        <w:t xml:space="preserve">                                          </w:t>
      </w:r>
      <w:r>
        <w:rPr>
          <w:sz w:val="28"/>
          <w:szCs w:val="28"/>
          <w:lang w:val="ru-RU"/>
        </w:rPr>
        <w:t xml:space="preserve">                      </w:t>
      </w:r>
      <w:r w:rsidRPr="00761FFF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192</w:t>
      </w:r>
    </w:p>
    <w:p w:rsidR="000928A4" w:rsidRPr="000928A4" w:rsidRDefault="000928A4" w:rsidP="000928A4">
      <w:pPr>
        <w:contextualSpacing/>
        <w:jc w:val="both"/>
        <w:rPr>
          <w:sz w:val="22"/>
          <w:szCs w:val="22"/>
          <w:lang w:val="ru-RU"/>
        </w:rPr>
      </w:pPr>
      <w:proofErr w:type="spellStart"/>
      <w:r w:rsidRPr="000928A4">
        <w:rPr>
          <w:sz w:val="22"/>
          <w:szCs w:val="22"/>
          <w:lang w:val="ru-RU"/>
        </w:rPr>
        <w:t>с.п</w:t>
      </w:r>
      <w:proofErr w:type="spellEnd"/>
      <w:r w:rsidRPr="000928A4">
        <w:rPr>
          <w:sz w:val="22"/>
          <w:szCs w:val="22"/>
          <w:lang w:val="ru-RU"/>
        </w:rPr>
        <w:t>. Солнечный</w:t>
      </w:r>
    </w:p>
    <w:p w:rsidR="000928A4" w:rsidRPr="000928A4" w:rsidRDefault="000928A4" w:rsidP="000928A4">
      <w:pPr>
        <w:contextualSpacing/>
        <w:jc w:val="both"/>
        <w:rPr>
          <w:sz w:val="28"/>
          <w:szCs w:val="28"/>
          <w:lang w:val="ru-RU"/>
        </w:rPr>
      </w:pPr>
    </w:p>
    <w:p w:rsidR="00B33FC2" w:rsidRPr="003F672E" w:rsidRDefault="00B33FC2" w:rsidP="00B33FC2">
      <w:pPr>
        <w:rPr>
          <w:sz w:val="28"/>
          <w:szCs w:val="28"/>
          <w:lang w:val="ru-RU"/>
        </w:rPr>
      </w:pPr>
    </w:p>
    <w:p w:rsidR="009E5F1E" w:rsidRPr="009E5F1E" w:rsidRDefault="000C3835" w:rsidP="00761FFF">
      <w:pPr>
        <w:ind w:right="5810"/>
        <w:jc w:val="both"/>
        <w:rPr>
          <w:sz w:val="28"/>
          <w:szCs w:val="28"/>
          <w:lang w:val="ru-RU"/>
        </w:rPr>
      </w:pPr>
      <w:r w:rsidRPr="007A70DE">
        <w:rPr>
          <w:color w:val="000000" w:themeColor="text1"/>
          <w:sz w:val="28"/>
          <w:szCs w:val="28"/>
          <w:lang w:val="ru-RU"/>
        </w:rPr>
        <w:t xml:space="preserve">Об </w:t>
      </w:r>
      <w:r>
        <w:rPr>
          <w:color w:val="000000" w:themeColor="text1"/>
          <w:sz w:val="28"/>
          <w:szCs w:val="28"/>
          <w:lang w:val="ru-RU"/>
        </w:rPr>
        <w:t xml:space="preserve">определении мест, предназначенных для выгула домашних животных на территории </w:t>
      </w:r>
      <w:bookmarkStart w:id="0" w:name="_GoBack"/>
      <w:bookmarkEnd w:id="0"/>
      <w:r>
        <w:rPr>
          <w:color w:val="000000" w:themeColor="text1"/>
          <w:sz w:val="28"/>
          <w:szCs w:val="28"/>
          <w:lang w:val="ru-RU"/>
        </w:rPr>
        <w:t xml:space="preserve">сельского поселения </w:t>
      </w:r>
      <w:r w:rsidR="00EE22D3">
        <w:rPr>
          <w:sz w:val="28"/>
          <w:szCs w:val="28"/>
          <w:lang w:val="ru-RU"/>
        </w:rPr>
        <w:t>Солнечный</w:t>
      </w:r>
    </w:p>
    <w:p w:rsidR="00B33FC2" w:rsidRPr="007A70DE" w:rsidRDefault="00B33FC2" w:rsidP="00B33FC2">
      <w:pPr>
        <w:ind w:right="3117"/>
        <w:jc w:val="both"/>
        <w:rPr>
          <w:color w:val="000000" w:themeColor="text1"/>
          <w:sz w:val="28"/>
          <w:szCs w:val="28"/>
          <w:lang w:val="ru-RU"/>
        </w:rPr>
      </w:pPr>
    </w:p>
    <w:p w:rsidR="000C3835" w:rsidRPr="00761FFF" w:rsidRDefault="000C3835" w:rsidP="000C3835">
      <w:pPr>
        <w:ind w:right="4959"/>
        <w:contextualSpacing/>
        <w:rPr>
          <w:sz w:val="28"/>
          <w:szCs w:val="28"/>
          <w:lang w:val="ru-RU"/>
        </w:rPr>
      </w:pPr>
    </w:p>
    <w:p w:rsidR="000C3835" w:rsidRPr="000C3835" w:rsidRDefault="000C3835" w:rsidP="00406266">
      <w:pPr>
        <w:ind w:firstLine="540"/>
        <w:jc w:val="both"/>
        <w:rPr>
          <w:rFonts w:eastAsia="Calibri"/>
          <w:sz w:val="28"/>
          <w:szCs w:val="28"/>
          <w:lang w:val="ru-RU" w:eastAsia="en-US"/>
        </w:rPr>
      </w:pPr>
      <w:r w:rsidRPr="000C3835">
        <w:rPr>
          <w:sz w:val="28"/>
          <w:szCs w:val="28"/>
          <w:lang w:val="ru-RU"/>
        </w:rPr>
        <w:t xml:space="preserve">В соответствии с Федеральными законами от 27.12.2018 № 498-ФЗ «Об ответственном обращении с животными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решением Совета депутатов </w:t>
      </w:r>
      <w:r>
        <w:rPr>
          <w:sz w:val="28"/>
          <w:szCs w:val="28"/>
          <w:lang w:val="ru-RU"/>
        </w:rPr>
        <w:t>сельского</w:t>
      </w:r>
      <w:r w:rsidRPr="000C3835">
        <w:rPr>
          <w:sz w:val="28"/>
          <w:szCs w:val="28"/>
          <w:lang w:val="ru-RU"/>
        </w:rPr>
        <w:t xml:space="preserve"> поселения </w:t>
      </w:r>
      <w:r>
        <w:rPr>
          <w:sz w:val="28"/>
          <w:szCs w:val="28"/>
          <w:lang w:val="ru-RU"/>
        </w:rPr>
        <w:t>Солнечный</w:t>
      </w:r>
      <w:r w:rsidR="00406266">
        <w:rPr>
          <w:sz w:val="28"/>
          <w:szCs w:val="28"/>
          <w:lang w:val="ru-RU"/>
        </w:rPr>
        <w:t xml:space="preserve"> от 22.05</w:t>
      </w:r>
      <w:r w:rsidRPr="000C3835">
        <w:rPr>
          <w:sz w:val="28"/>
          <w:szCs w:val="28"/>
          <w:lang w:val="ru-RU"/>
        </w:rPr>
        <w:t>.201</w:t>
      </w:r>
      <w:r w:rsidR="00406266">
        <w:rPr>
          <w:sz w:val="28"/>
          <w:szCs w:val="28"/>
          <w:lang w:val="ru-RU"/>
        </w:rPr>
        <w:t>8 № 231 «</w:t>
      </w:r>
      <w:r w:rsidR="00406266" w:rsidRPr="00406266">
        <w:rPr>
          <w:sz w:val="28"/>
          <w:szCs w:val="28"/>
          <w:lang w:val="ru-RU"/>
        </w:rPr>
        <w:t>Об утверждении Правил благоустройства территории муниципального образования сельское поселение Солнечный</w:t>
      </w:r>
      <w:r w:rsidRPr="000C3835">
        <w:rPr>
          <w:sz w:val="28"/>
          <w:szCs w:val="28"/>
          <w:lang w:val="ru-RU"/>
        </w:rPr>
        <w:t>»</w:t>
      </w:r>
      <w:r w:rsidR="00406266">
        <w:rPr>
          <w:sz w:val="28"/>
          <w:szCs w:val="28"/>
          <w:lang w:val="ru-RU"/>
        </w:rPr>
        <w:t xml:space="preserve"> (с изменениями)</w:t>
      </w:r>
      <w:r w:rsidRPr="000C3835">
        <w:rPr>
          <w:sz w:val="28"/>
          <w:szCs w:val="28"/>
          <w:lang w:val="ru-RU"/>
        </w:rPr>
        <w:t>:</w:t>
      </w:r>
    </w:p>
    <w:p w:rsidR="000C3835" w:rsidRPr="000C3835" w:rsidRDefault="000C3835" w:rsidP="000C3835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C3835">
        <w:rPr>
          <w:rFonts w:eastAsia="Calibri"/>
          <w:sz w:val="28"/>
          <w:szCs w:val="28"/>
          <w:lang w:val="ru-RU" w:eastAsia="en-US"/>
        </w:rPr>
        <w:t>1. Определить следующие места для выгула домашних ж</w:t>
      </w:r>
      <w:r w:rsidR="00406266">
        <w:rPr>
          <w:rFonts w:eastAsia="Calibri"/>
          <w:sz w:val="28"/>
          <w:szCs w:val="28"/>
          <w:lang w:val="ru-RU" w:eastAsia="en-US"/>
        </w:rPr>
        <w:t xml:space="preserve">ивотных (собак) </w:t>
      </w:r>
      <w:r w:rsidR="00C24CAE">
        <w:rPr>
          <w:rFonts w:eastAsia="Calibri"/>
          <w:sz w:val="28"/>
          <w:szCs w:val="28"/>
          <w:lang w:val="ru-RU" w:eastAsia="en-US"/>
        </w:rPr>
        <w:t>на территории</w:t>
      </w:r>
      <w:r w:rsidR="00406266">
        <w:rPr>
          <w:rFonts w:eastAsia="Calibri"/>
          <w:sz w:val="28"/>
          <w:szCs w:val="28"/>
          <w:lang w:val="ru-RU" w:eastAsia="en-US"/>
        </w:rPr>
        <w:t xml:space="preserve"> сельского </w:t>
      </w:r>
      <w:r w:rsidRPr="000C3835">
        <w:rPr>
          <w:rFonts w:eastAsia="Calibri"/>
          <w:sz w:val="28"/>
          <w:szCs w:val="28"/>
          <w:lang w:val="ru-RU" w:eastAsia="en-US"/>
        </w:rPr>
        <w:t xml:space="preserve">поселения </w:t>
      </w:r>
      <w:r w:rsidR="00406266">
        <w:rPr>
          <w:rFonts w:eastAsia="Calibri"/>
          <w:sz w:val="28"/>
          <w:szCs w:val="28"/>
          <w:lang w:val="ru-RU" w:eastAsia="en-US"/>
        </w:rPr>
        <w:t>Солнечный</w:t>
      </w:r>
      <w:r w:rsidRPr="000C3835">
        <w:rPr>
          <w:rFonts w:eastAsia="Calibri"/>
          <w:sz w:val="28"/>
          <w:szCs w:val="28"/>
          <w:lang w:val="ru-RU" w:eastAsia="en-US"/>
        </w:rPr>
        <w:t>:</w:t>
      </w:r>
    </w:p>
    <w:p w:rsidR="000C3835" w:rsidRPr="000C3835" w:rsidRDefault="000C3835" w:rsidP="000C3835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C3835">
        <w:rPr>
          <w:rFonts w:eastAsia="Calibri"/>
          <w:sz w:val="28"/>
          <w:szCs w:val="28"/>
          <w:lang w:val="ru-RU" w:eastAsia="en-US"/>
        </w:rPr>
        <w:t>- собственники (наниматели, арендаторы) квартир в многоквартирных домах осуществляют выгул домашних животных (собак) на придомовых территориях многоквартирных домов;</w:t>
      </w:r>
    </w:p>
    <w:p w:rsidR="000C3835" w:rsidRPr="000C3835" w:rsidRDefault="000C3835" w:rsidP="000C3835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C3835">
        <w:rPr>
          <w:rFonts w:eastAsia="Calibri"/>
          <w:sz w:val="28"/>
          <w:szCs w:val="28"/>
          <w:lang w:val="ru-RU" w:eastAsia="en-US"/>
        </w:rPr>
        <w:t>- собственники (наниматели, арендаторы) жилых домов, владельцы домашних животных, имеющих в пользовании земельные участки, осуществляют выгул домашних животных (собак) на огороженной территории жилого дома/земельного участка, при этом качество и конструктивные параметры ограждения должны исключать возможность его преодоления домашним животным (собакой).</w:t>
      </w:r>
    </w:p>
    <w:p w:rsidR="000C3835" w:rsidRPr="000C3835" w:rsidRDefault="000C3835" w:rsidP="000C3835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C3835">
        <w:rPr>
          <w:rFonts w:eastAsia="Calibri"/>
          <w:sz w:val="28"/>
          <w:szCs w:val="28"/>
          <w:lang w:val="ru-RU" w:eastAsia="en-US"/>
        </w:rPr>
        <w:t>2. Запрещается выгул домашних животных (собак):</w:t>
      </w:r>
    </w:p>
    <w:p w:rsidR="000C3835" w:rsidRPr="000C3835" w:rsidRDefault="000C3835" w:rsidP="000C3835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C3835">
        <w:rPr>
          <w:rFonts w:eastAsia="Calibri"/>
          <w:sz w:val="28"/>
          <w:szCs w:val="28"/>
          <w:lang w:val="ru-RU" w:eastAsia="en-US"/>
        </w:rPr>
        <w:t>-  на детских спортивных площадках;</w:t>
      </w:r>
    </w:p>
    <w:p w:rsidR="000C3835" w:rsidRPr="000C3835" w:rsidRDefault="000C3835" w:rsidP="000C3835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C3835">
        <w:rPr>
          <w:rFonts w:eastAsia="Calibri"/>
          <w:sz w:val="28"/>
          <w:szCs w:val="28"/>
          <w:lang w:val="ru-RU" w:eastAsia="en-US"/>
        </w:rPr>
        <w:t>-  на территории парков, скверов, местах массового отдыха;</w:t>
      </w:r>
    </w:p>
    <w:p w:rsidR="000C3835" w:rsidRPr="000C3835" w:rsidRDefault="000C3835" w:rsidP="000C3835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C3835">
        <w:rPr>
          <w:rFonts w:eastAsia="Calibri"/>
          <w:sz w:val="28"/>
          <w:szCs w:val="28"/>
          <w:lang w:val="ru-RU" w:eastAsia="en-US"/>
        </w:rPr>
        <w:t>-  на территориях детских, образовательных и лечебных учреждений;</w:t>
      </w:r>
    </w:p>
    <w:p w:rsidR="000C3835" w:rsidRPr="000C3835" w:rsidRDefault="000C3835" w:rsidP="000C3835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C3835">
        <w:rPr>
          <w:rFonts w:eastAsia="Calibri"/>
          <w:sz w:val="28"/>
          <w:szCs w:val="28"/>
          <w:lang w:val="ru-RU" w:eastAsia="en-US"/>
        </w:rPr>
        <w:t>-  на территориях, прилегающих к объектам культуры и искусства;</w:t>
      </w:r>
    </w:p>
    <w:p w:rsidR="000C3835" w:rsidRPr="000C3835" w:rsidRDefault="000C3835" w:rsidP="000C3835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C3835">
        <w:rPr>
          <w:rFonts w:eastAsia="Calibri"/>
          <w:sz w:val="28"/>
          <w:szCs w:val="28"/>
          <w:lang w:val="ru-RU" w:eastAsia="en-US"/>
        </w:rPr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0C3835" w:rsidRPr="000C3835" w:rsidRDefault="000C3835" w:rsidP="000C3835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C3835">
        <w:rPr>
          <w:rFonts w:eastAsia="Calibri"/>
          <w:sz w:val="28"/>
          <w:szCs w:val="28"/>
          <w:lang w:val="ru-RU" w:eastAsia="en-US"/>
        </w:rPr>
        <w:t>Действие настоящего пункта не распространяется на собак-поводырей при наличии документа, подтверждающего их специальное обучение.</w:t>
      </w:r>
    </w:p>
    <w:p w:rsidR="000C3835" w:rsidRPr="000C3835" w:rsidRDefault="000C3835" w:rsidP="000C3835">
      <w:pPr>
        <w:tabs>
          <w:tab w:val="left" w:pos="7410"/>
        </w:tabs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C3835">
        <w:rPr>
          <w:rFonts w:eastAsia="Calibri"/>
          <w:sz w:val="28"/>
          <w:szCs w:val="28"/>
          <w:lang w:val="ru-RU" w:eastAsia="en-US"/>
        </w:rPr>
        <w:lastRenderedPageBreak/>
        <w:t>3. Выгул домашних животных (собак) вне зависимости от разрешенной территории выгула допускается только под присмотром их владельцев,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0C3835" w:rsidRPr="000C3835" w:rsidRDefault="000C3835" w:rsidP="000C3835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C3835">
        <w:rPr>
          <w:rFonts w:eastAsia="Calibri"/>
          <w:sz w:val="28"/>
          <w:szCs w:val="28"/>
          <w:lang w:val="ru-RU" w:eastAsia="en-US"/>
        </w:rPr>
        <w:t>4. Выгул собак на придомовой территории без намордника и поводка, длина которого должна обеспечивать уверенный контроль над животным, не допускается.</w:t>
      </w:r>
    </w:p>
    <w:p w:rsidR="000C3835" w:rsidRPr="000C3835" w:rsidRDefault="000C3835" w:rsidP="000C3835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C3835">
        <w:rPr>
          <w:rFonts w:eastAsia="Calibri"/>
          <w:sz w:val="28"/>
          <w:szCs w:val="28"/>
          <w:lang w:val="ru-RU" w:eastAsia="en-US"/>
        </w:rPr>
        <w:t>5. Выгул потенциально опасной собаки (перечень таких собак утвержденного постановлением Правительства РФ от 29.07.2019 № 974 «Об утверждении перечня потенциально опасных собак»)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0C3835" w:rsidRPr="000C3835" w:rsidRDefault="000C3835" w:rsidP="000C3835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C3835">
        <w:rPr>
          <w:rFonts w:eastAsia="Calibri"/>
          <w:sz w:val="28"/>
          <w:szCs w:val="28"/>
          <w:lang w:val="ru-RU" w:eastAsia="en-US"/>
        </w:rPr>
        <w:t>6. 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контейнеры или иные емкости, предназначенные для сбора твердых коммунальных отходов.</w:t>
      </w:r>
    </w:p>
    <w:p w:rsidR="00C24CAE" w:rsidRDefault="000C3835" w:rsidP="00C24CAE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C3835">
        <w:rPr>
          <w:rFonts w:eastAsia="Calibri"/>
          <w:sz w:val="28"/>
          <w:szCs w:val="28"/>
          <w:lang w:val="ru-RU" w:eastAsia="en-US"/>
        </w:rPr>
        <w:t>7. За нарушение требований, указанных в пунктах 1, 2, 3, 4, 5, 6 настоящего постановления, владельцы домашних животных привлекаются к административной ответственности в порядке, предусмотренном</w:t>
      </w:r>
      <w:r w:rsidR="00C24CAE">
        <w:rPr>
          <w:rFonts w:eastAsia="Calibri"/>
          <w:sz w:val="28"/>
          <w:szCs w:val="28"/>
          <w:lang w:val="ru-RU" w:eastAsia="en-US"/>
        </w:rPr>
        <w:t xml:space="preserve"> действующим законодательство</w:t>
      </w:r>
    </w:p>
    <w:p w:rsidR="00C24CAE" w:rsidRDefault="00406266" w:rsidP="00C24CAE">
      <w:pPr>
        <w:ind w:firstLine="709"/>
        <w:jc w:val="both"/>
        <w:rPr>
          <w:rFonts w:eastAsia="Calibri"/>
          <w:bCs/>
          <w:sz w:val="28"/>
          <w:szCs w:val="28"/>
          <w:shd w:val="clear" w:color="auto" w:fill="FFFFFF"/>
          <w:lang w:val="ru-RU"/>
        </w:rPr>
      </w:pPr>
      <w:r w:rsidRPr="00C24CAE">
        <w:rPr>
          <w:rFonts w:eastAsia="Calibri"/>
          <w:bCs/>
          <w:sz w:val="28"/>
          <w:szCs w:val="28"/>
          <w:shd w:val="clear" w:color="auto" w:fill="FFFFFF"/>
          <w:lang w:val="ru-RU"/>
        </w:rPr>
        <w:t>8.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C24CAE" w:rsidRPr="00C24CAE" w:rsidRDefault="00406266" w:rsidP="00C24CAE">
      <w:pPr>
        <w:ind w:firstLine="709"/>
        <w:jc w:val="both"/>
        <w:rPr>
          <w:rFonts w:eastAsia="Calibri"/>
          <w:bCs/>
          <w:sz w:val="28"/>
          <w:szCs w:val="28"/>
          <w:shd w:val="clear" w:color="auto" w:fill="FFFFFF"/>
          <w:lang w:val="ru-RU"/>
        </w:rPr>
      </w:pPr>
      <w:r w:rsidRPr="00C24CAE">
        <w:rPr>
          <w:rFonts w:eastAsia="Calibri"/>
          <w:bCs/>
          <w:sz w:val="28"/>
          <w:szCs w:val="28"/>
          <w:shd w:val="clear" w:color="auto" w:fill="FFFFFF"/>
          <w:lang w:val="ru-RU"/>
        </w:rPr>
        <w:t>9. Настоящее постановление вступает в силу п</w:t>
      </w:r>
      <w:r w:rsidR="00C24CAE" w:rsidRPr="00C24CAE">
        <w:rPr>
          <w:rFonts w:eastAsia="Calibri"/>
          <w:bCs/>
          <w:sz w:val="28"/>
          <w:szCs w:val="28"/>
          <w:shd w:val="clear" w:color="auto" w:fill="FFFFFF"/>
          <w:lang w:val="ru-RU"/>
        </w:rPr>
        <w:t>осле его обнародования</w:t>
      </w:r>
    </w:p>
    <w:p w:rsidR="00406266" w:rsidRPr="00C24CAE" w:rsidRDefault="00406266" w:rsidP="00C24CAE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C24CAE">
        <w:rPr>
          <w:rFonts w:eastAsia="Calibri"/>
          <w:bCs/>
          <w:sz w:val="28"/>
          <w:szCs w:val="28"/>
          <w:shd w:val="clear" w:color="auto" w:fill="FFFFFF"/>
          <w:lang w:val="ru-RU"/>
        </w:rPr>
        <w:t>10. Контроль за исполнением настоящего постановления возложить на заместителя главы поселения по вопросам ЖКХ, благоустройства территории и муниципального контроля.</w:t>
      </w:r>
    </w:p>
    <w:p w:rsidR="00406266" w:rsidRDefault="00406266" w:rsidP="00B33F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406266" w:rsidRDefault="00406266" w:rsidP="00B33F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406266" w:rsidRDefault="00406266" w:rsidP="00B33FC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406266" w:rsidRPr="007A70DE" w:rsidRDefault="00406266" w:rsidP="0040626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A70DE">
        <w:rPr>
          <w:sz w:val="28"/>
          <w:szCs w:val="28"/>
          <w:lang w:val="ru-RU"/>
        </w:rPr>
        <w:t xml:space="preserve">Глава сельского поселения Солнечный                                                            И.В. Наумов      </w:t>
      </w:r>
    </w:p>
    <w:sectPr w:rsidR="00406266" w:rsidRPr="007A70DE" w:rsidSect="00B33F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62"/>
    <w:rsid w:val="000928A4"/>
    <w:rsid w:val="000C3835"/>
    <w:rsid w:val="001E5770"/>
    <w:rsid w:val="003568A4"/>
    <w:rsid w:val="00406266"/>
    <w:rsid w:val="00550062"/>
    <w:rsid w:val="00761FFF"/>
    <w:rsid w:val="009E5F1E"/>
    <w:rsid w:val="00B33FC2"/>
    <w:rsid w:val="00C24CAE"/>
    <w:rsid w:val="00CC0198"/>
    <w:rsid w:val="00EE22D3"/>
    <w:rsid w:val="00F9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2274"/>
  <w15:chartTrackingRefBased/>
  <w15:docId w15:val="{F8AFB098-FDD1-4D7D-B391-C05B2F76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"/>
    <w:basedOn w:val="a"/>
    <w:link w:val="a4"/>
    <w:uiPriority w:val="34"/>
    <w:qFormat/>
    <w:rsid w:val="00B33F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5">
    <w:name w:val="Hyperlink"/>
    <w:basedOn w:val="a0"/>
    <w:uiPriority w:val="99"/>
    <w:unhideWhenUsed/>
    <w:rsid w:val="00B33FC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B33F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3F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Абзац списка11 Знак,ПАРАГРАФ Знак"/>
    <w:link w:val="a3"/>
    <w:uiPriority w:val="34"/>
    <w:locked/>
    <w:rsid w:val="00B33FC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33FC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B33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qFormat/>
    <w:rsid w:val="000C3835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24C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4CAE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</cp:lastModifiedBy>
  <cp:revision>3</cp:revision>
  <cp:lastPrinted>2020-06-17T12:11:00Z</cp:lastPrinted>
  <dcterms:created xsi:type="dcterms:W3CDTF">2020-06-22T04:35:00Z</dcterms:created>
  <dcterms:modified xsi:type="dcterms:W3CDTF">2020-06-29T06:47:00Z</dcterms:modified>
</cp:coreProperties>
</file>