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271B9E" w:rsidRPr="00A164A5" w:rsidRDefault="00271B9E" w:rsidP="00271B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23.01.2019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4A5">
        <w:rPr>
          <w:rFonts w:ascii="Times New Roman" w:hAnsi="Times New Roman"/>
          <w:b/>
          <w:sz w:val="24"/>
          <w:szCs w:val="24"/>
        </w:rPr>
        <w:t xml:space="preserve">Югры </w:t>
      </w:r>
      <w:r>
        <w:rPr>
          <w:rFonts w:ascii="Times New Roman" w:hAnsi="Times New Roman"/>
          <w:b/>
          <w:sz w:val="24"/>
          <w:szCs w:val="24"/>
        </w:rPr>
        <w:t xml:space="preserve">ведет работу по </w:t>
      </w:r>
      <w:r w:rsidRPr="00A164A5">
        <w:rPr>
          <w:rFonts w:ascii="Times New Roman" w:hAnsi="Times New Roman"/>
          <w:b/>
          <w:sz w:val="24"/>
          <w:szCs w:val="24"/>
        </w:rPr>
        <w:t>переводу в электронный вид правоустанавливающих документов на недвижимость</w:t>
      </w:r>
    </w:p>
    <w:p w:rsidR="00074348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1C2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B81C21">
        <w:rPr>
          <w:rFonts w:ascii="Times New Roman" w:hAnsi="Times New Roman"/>
          <w:b/>
          <w:sz w:val="24"/>
          <w:szCs w:val="24"/>
        </w:rPr>
        <w:t>югорском</w:t>
      </w:r>
      <w:proofErr w:type="spellEnd"/>
      <w:r w:rsidRPr="00B81C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1C21">
        <w:rPr>
          <w:rFonts w:ascii="Times New Roman" w:hAnsi="Times New Roman"/>
          <w:b/>
          <w:sz w:val="24"/>
          <w:szCs w:val="24"/>
        </w:rPr>
        <w:t>Росреестре</w:t>
      </w:r>
      <w:proofErr w:type="spellEnd"/>
      <w:r w:rsidRPr="00B81C21">
        <w:rPr>
          <w:rFonts w:ascii="Times New Roman" w:hAnsi="Times New Roman"/>
          <w:b/>
          <w:sz w:val="24"/>
          <w:szCs w:val="24"/>
        </w:rPr>
        <w:t xml:space="preserve"> на сегодняшний день </w:t>
      </w:r>
      <w:r w:rsidRPr="00B81C21">
        <w:rPr>
          <w:rFonts w:ascii="Times New Roman" w:hAnsi="Times New Roman"/>
          <w:b/>
          <w:sz w:val="24"/>
          <w:szCs w:val="24"/>
          <w:lang w:val="x-none"/>
        </w:rPr>
        <w:t>наход</w:t>
      </w:r>
      <w:r>
        <w:rPr>
          <w:rFonts w:ascii="Times New Roman" w:hAnsi="Times New Roman"/>
          <w:b/>
          <w:sz w:val="24"/>
          <w:szCs w:val="24"/>
        </w:rPr>
        <w:t>я</w:t>
      </w:r>
      <w:r w:rsidRPr="00B81C21">
        <w:rPr>
          <w:rFonts w:ascii="Times New Roman" w:hAnsi="Times New Roman"/>
          <w:b/>
          <w:sz w:val="24"/>
          <w:szCs w:val="24"/>
        </w:rPr>
        <w:t xml:space="preserve">тся на хранении около 1,5 миллионов реестровых дел. По состоянию на 1 января 2019 года оцифровано порядка 212 тыс. дел. </w:t>
      </w:r>
    </w:p>
    <w:p w:rsidR="00074348" w:rsidRDefault="00074348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1B9E" w:rsidRPr="00074348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4348">
        <w:rPr>
          <w:rFonts w:ascii="Times New Roman" w:hAnsi="Times New Roman"/>
          <w:sz w:val="24"/>
          <w:szCs w:val="24"/>
        </w:rPr>
        <w:t>Как сообщили в Управлении, оцифровка ведется в соответствии с П</w:t>
      </w:r>
      <w:r w:rsidRPr="00074348">
        <w:rPr>
          <w:rFonts w:ascii="Times New Roman" w:hAnsi="Times New Roman"/>
          <w:sz w:val="24"/>
          <w:szCs w:val="24"/>
          <w:lang w:val="x-none"/>
        </w:rPr>
        <w:t xml:space="preserve">ланом-графиком проведения работ по </w:t>
      </w:r>
      <w:proofErr w:type="spellStart"/>
      <w:r w:rsidRPr="00074348">
        <w:rPr>
          <w:rFonts w:ascii="Times New Roman" w:hAnsi="Times New Roman"/>
          <w:sz w:val="24"/>
          <w:szCs w:val="24"/>
          <w:lang w:val="x-none"/>
        </w:rPr>
        <w:t>перекомплектованию</w:t>
      </w:r>
      <w:proofErr w:type="spellEnd"/>
      <w:r w:rsidRPr="00074348">
        <w:rPr>
          <w:rFonts w:ascii="Times New Roman" w:hAnsi="Times New Roman"/>
          <w:sz w:val="24"/>
          <w:szCs w:val="24"/>
          <w:lang w:val="x-none"/>
        </w:rPr>
        <w:t xml:space="preserve"> и переводу в электронную форму дел правоустанавливающих документов</w:t>
      </w:r>
      <w:r w:rsidRPr="00074348">
        <w:rPr>
          <w:rFonts w:ascii="Times New Roman" w:hAnsi="Times New Roman"/>
          <w:sz w:val="24"/>
          <w:szCs w:val="24"/>
        </w:rPr>
        <w:t xml:space="preserve">. В </w:t>
      </w:r>
      <w:r w:rsidRPr="00074348">
        <w:rPr>
          <w:rFonts w:ascii="Times New Roman" w:hAnsi="Times New Roman"/>
          <w:sz w:val="24"/>
          <w:szCs w:val="24"/>
          <w:lang w:val="x-none"/>
        </w:rPr>
        <w:t>201</w:t>
      </w:r>
      <w:r w:rsidRPr="00074348">
        <w:rPr>
          <w:rFonts w:ascii="Times New Roman" w:hAnsi="Times New Roman"/>
          <w:sz w:val="24"/>
          <w:szCs w:val="24"/>
        </w:rPr>
        <w:t>8</w:t>
      </w:r>
      <w:r w:rsidRPr="00074348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74348">
        <w:rPr>
          <w:rFonts w:ascii="Times New Roman" w:hAnsi="Times New Roman"/>
          <w:sz w:val="24"/>
          <w:szCs w:val="24"/>
        </w:rPr>
        <w:t xml:space="preserve">году сотрудниками </w:t>
      </w:r>
      <w:r w:rsidRPr="00074348">
        <w:rPr>
          <w:rFonts w:ascii="Times New Roman" w:hAnsi="Times New Roman"/>
          <w:sz w:val="24"/>
          <w:szCs w:val="24"/>
          <w:lang w:val="x-none"/>
        </w:rPr>
        <w:t>Управлени</w:t>
      </w:r>
      <w:r w:rsidRPr="00074348">
        <w:rPr>
          <w:rFonts w:ascii="Times New Roman" w:hAnsi="Times New Roman"/>
          <w:sz w:val="24"/>
          <w:szCs w:val="24"/>
        </w:rPr>
        <w:t xml:space="preserve">я </w:t>
      </w:r>
      <w:r w:rsidRPr="00074348">
        <w:rPr>
          <w:rFonts w:ascii="Times New Roman" w:hAnsi="Times New Roman"/>
          <w:sz w:val="24"/>
          <w:szCs w:val="24"/>
          <w:lang w:val="x-none"/>
        </w:rPr>
        <w:t>переведено в электронную форму 74</w:t>
      </w:r>
      <w:r w:rsidRPr="00074348">
        <w:rPr>
          <w:rFonts w:ascii="Times New Roman" w:hAnsi="Times New Roman"/>
          <w:sz w:val="24"/>
          <w:szCs w:val="24"/>
        </w:rPr>
        <w:t xml:space="preserve"> </w:t>
      </w:r>
      <w:r w:rsidRPr="00074348">
        <w:rPr>
          <w:rFonts w:ascii="Times New Roman" w:hAnsi="Times New Roman"/>
          <w:sz w:val="24"/>
          <w:szCs w:val="24"/>
          <w:lang w:val="x-none"/>
        </w:rPr>
        <w:t>689 дел правоустанавливающих документов</w:t>
      </w:r>
      <w:r w:rsidRPr="00074348">
        <w:rPr>
          <w:rFonts w:ascii="Times New Roman" w:hAnsi="Times New Roman"/>
          <w:sz w:val="24"/>
          <w:szCs w:val="24"/>
        </w:rPr>
        <w:t xml:space="preserve">, что составило 102 % от планового показателя. Это также на 400 единиц больше количества дел, оцифрованных в 2017 году.   </w:t>
      </w:r>
    </w:p>
    <w:p w:rsidR="00271B9E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B9E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</w:t>
      </w:r>
      <w:r w:rsidRPr="00A164A5">
        <w:rPr>
          <w:rFonts w:ascii="Times New Roman" w:hAnsi="Times New Roman"/>
          <w:sz w:val="24"/>
          <w:szCs w:val="24"/>
        </w:rPr>
        <w:t xml:space="preserve">аличие электронных архивов существенно ускоряет сроки проведения учетно-регистрационных процедур, что отражается на общем уровне качества </w:t>
      </w:r>
      <w:r>
        <w:rPr>
          <w:rFonts w:ascii="Times New Roman" w:hAnsi="Times New Roman"/>
          <w:sz w:val="24"/>
          <w:szCs w:val="24"/>
        </w:rPr>
        <w:t xml:space="preserve"> услуг </w:t>
      </w:r>
      <w:proofErr w:type="spellStart"/>
      <w:r w:rsidRPr="00A164A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164A5">
        <w:rPr>
          <w:rFonts w:ascii="Times New Roman" w:hAnsi="Times New Roman"/>
          <w:sz w:val="24"/>
          <w:szCs w:val="24"/>
        </w:rPr>
        <w:t>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</w:t>
      </w:r>
      <w:r>
        <w:rPr>
          <w:rFonts w:ascii="Times New Roman" w:hAnsi="Times New Roman"/>
          <w:sz w:val="24"/>
          <w:szCs w:val="24"/>
        </w:rPr>
        <w:t xml:space="preserve">, - считает руководитель Управления 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1B9E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B9E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  </w:t>
      </w:r>
      <w:r w:rsidRPr="00A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71B9E" w:rsidRDefault="00271B9E" w:rsidP="00271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8D4" w:rsidRPr="00680DCD" w:rsidRDefault="008548D4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4348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71B9E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26068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DF69AB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AAC-BFFE-4207-8E4E-AC9CBB6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2019-01-23T10:58:00Z</dcterms:created>
  <dcterms:modified xsi:type="dcterms:W3CDTF">2019-01-24T04:58:00Z</dcterms:modified>
</cp:coreProperties>
</file>