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68" w:rsidRDefault="00943C68" w:rsidP="00943C6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План работы комиссии </w:t>
      </w:r>
    </w:p>
    <w:p w:rsidR="00943C68" w:rsidRDefault="00943C68" w:rsidP="00943C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соблюдению требований к служебному поведению</w:t>
      </w:r>
    </w:p>
    <w:p w:rsidR="00943C68" w:rsidRDefault="00943C68" w:rsidP="00943C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и урегулированию конфликта интересов</w:t>
      </w:r>
      <w:r w:rsidR="000C35C9">
        <w:rPr>
          <w:sz w:val="28"/>
          <w:szCs w:val="28"/>
        </w:rPr>
        <w:t xml:space="preserve"> на 20</w:t>
      </w:r>
      <w:r w:rsidR="00185F7F">
        <w:rPr>
          <w:sz w:val="28"/>
          <w:szCs w:val="28"/>
        </w:rPr>
        <w:t>22</w:t>
      </w:r>
      <w:r w:rsidR="000C35C9">
        <w:rPr>
          <w:sz w:val="28"/>
          <w:szCs w:val="28"/>
        </w:rPr>
        <w:t xml:space="preserve"> год</w:t>
      </w:r>
    </w:p>
    <w:p w:rsidR="00943C68" w:rsidRDefault="00943C68" w:rsidP="00943C68">
      <w:pPr>
        <w:jc w:val="center"/>
        <w:rPr>
          <w:sz w:val="28"/>
          <w:szCs w:val="28"/>
        </w:rPr>
      </w:pPr>
    </w:p>
    <w:p w:rsidR="00943C68" w:rsidRDefault="00943C68" w:rsidP="00943C68">
      <w:pPr>
        <w:numPr>
          <w:ilvl w:val="0"/>
          <w:numId w:val="1"/>
        </w:numPr>
        <w:tabs>
          <w:tab w:val="num" w:pos="72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работы </w:t>
      </w: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(далее – Комиссия)</w:t>
      </w:r>
      <w:r>
        <w:rPr>
          <w:color w:val="000000"/>
          <w:sz w:val="28"/>
          <w:szCs w:val="28"/>
        </w:rPr>
        <w:t xml:space="preserve"> в администрации сельского поселения Солнечный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законодательством автономного округа о муниципальной службе, осуществление в органе местного самоуправления мер по предупреждению коррупции. </w:t>
      </w:r>
    </w:p>
    <w:p w:rsidR="00943C68" w:rsidRDefault="00943C68" w:rsidP="00943C68">
      <w:pPr>
        <w:ind w:firstLine="851"/>
        <w:jc w:val="both"/>
        <w:rPr>
          <w:color w:val="000000"/>
          <w:sz w:val="28"/>
          <w:szCs w:val="28"/>
        </w:rPr>
      </w:pPr>
    </w:p>
    <w:p w:rsidR="00943C68" w:rsidRDefault="00943C68" w:rsidP="00943C68">
      <w:pPr>
        <w:numPr>
          <w:ilvl w:val="0"/>
          <w:numId w:val="1"/>
        </w:numPr>
        <w:tabs>
          <w:tab w:val="num" w:pos="72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деятельности и задачи Комиссии</w:t>
      </w:r>
      <w:r>
        <w:rPr>
          <w:color w:val="000000"/>
          <w:sz w:val="28"/>
          <w:szCs w:val="28"/>
        </w:rPr>
        <w:br/>
        <w:t>в администрации сельского поселения Солнечный на 20</w:t>
      </w:r>
      <w:r w:rsidR="00185F7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год: </w:t>
      </w:r>
    </w:p>
    <w:p w:rsidR="00943C68" w:rsidRDefault="00943C68" w:rsidP="00943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Содействие в обеспечении соблюдения муниципальными служащими сельского поселения Солнечный требований к служебному поведению. </w:t>
      </w:r>
    </w:p>
    <w:p w:rsidR="00943C68" w:rsidRDefault="00943C68" w:rsidP="00943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Содействие в урегулировании конфликта интересов, способного привести к причинению вреда законным интересам граждан, организаций, общества, Ханты-Мансийского автономного округа – Югры или Российской Федерации. </w:t>
      </w:r>
    </w:p>
    <w:p w:rsidR="00943C68" w:rsidRDefault="00943C68" w:rsidP="00943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Исключение злоупотреблений со стороны муниципальных служащих на муниципальной службе. </w:t>
      </w:r>
    </w:p>
    <w:p w:rsidR="00943C68" w:rsidRDefault="00943C68" w:rsidP="00943C68">
      <w:pPr>
        <w:ind w:firstLine="851"/>
        <w:jc w:val="both"/>
        <w:rPr>
          <w:color w:val="000000"/>
          <w:sz w:val="28"/>
          <w:szCs w:val="28"/>
        </w:rPr>
      </w:pPr>
    </w:p>
    <w:p w:rsidR="00943C68" w:rsidRDefault="00943C68" w:rsidP="00943C6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реализации указанных направлений предполагается решение следующих задач и проведение мероприятий: </w:t>
      </w:r>
    </w:p>
    <w:p w:rsidR="00943C68" w:rsidRDefault="00943C68" w:rsidP="00943C68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65"/>
        <w:gridCol w:w="2354"/>
        <w:gridCol w:w="1802"/>
        <w:gridCol w:w="2081"/>
      </w:tblGrid>
      <w:tr w:rsidR="00943C68" w:rsidTr="00CB4E56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943C68" w:rsidRDefault="00943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43C68" w:rsidTr="00CB4E56">
        <w:trPr>
          <w:trHeight w:val="473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185F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Утверждение плана работы Комиссии на 20</w:t>
            </w:r>
            <w:r w:rsidR="00185F7F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планомерной работы по противодействию коррупции в администрации сельского поселения Солнечный</w:t>
            </w:r>
          </w:p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8" w:rsidRDefault="002A6B1C" w:rsidP="00593A02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943C68">
              <w:rPr>
                <w:color w:val="000000"/>
                <w:sz w:val="22"/>
                <w:szCs w:val="22"/>
              </w:rPr>
              <w:t>ресс-секретарь Совета депутатов</w:t>
            </w: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Правовое обеспечение деятельности комиссии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2A6B1C" w:rsidP="00593A02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</w:t>
            </w: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эффективности деятельности Комиссии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2A6B1C" w:rsidP="00593A02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</w:t>
            </w: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185F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Подведение итогов </w:t>
            </w:r>
            <w:r w:rsidR="00185F7F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год (прошедший квартал)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Месяц, следующий за отчетным кварталом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2A6B1C" w:rsidP="00593A02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</w:t>
            </w:r>
          </w:p>
        </w:tc>
      </w:tr>
      <w:tr w:rsidR="00943C68" w:rsidTr="00CB4E56">
        <w:trPr>
          <w:trHeight w:val="723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185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Внедрение механизмов контроля соблюдения муниципальными служащими</w:t>
            </w:r>
          </w:p>
          <w:p w:rsidR="00943C68" w:rsidRDefault="00943C68" w:rsidP="00185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943C68" w:rsidTr="00CB4E56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Заслушивание результатов анализа сроков предоставления сведений о доходах и имуществе, принадлежащем должностным лицам на праве собственности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2A6B1C" w:rsidP="00593A02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</w:t>
            </w: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проведения конкурса на замещение вакантной должности и формирование кадрового резерва на должности муниципальной службы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2A6B1C" w:rsidP="00593A02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</w:t>
            </w:r>
          </w:p>
        </w:tc>
      </w:tr>
      <w:tr w:rsidR="00943C68" w:rsidTr="00CB4E56">
        <w:trPr>
          <w:trHeight w:val="957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185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8" w:rsidRDefault="002A6B1C" w:rsidP="00593A02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</w:t>
            </w: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8" w:rsidRDefault="002A6B1C" w:rsidP="00593A02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</w:t>
            </w: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рассмотрения уведомлений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муниципальных служащих о выполнении ими иной оплачиваемой работы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Снижение уровня коррупции при исполнении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муниципальных функций и предоставлении муниципальных услуг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 мере поступления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8" w:rsidRDefault="002A6B1C" w:rsidP="00593A02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</w:t>
            </w: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2A6B1C" w:rsidP="00593A02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</w:t>
            </w:r>
          </w:p>
        </w:tc>
      </w:tr>
      <w:tr w:rsidR="00943C68" w:rsidTr="00CB4E56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8" w:rsidRDefault="00943C68" w:rsidP="00593A0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943C68" w:rsidRDefault="00943C68" w:rsidP="00593A0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Установление обратной связи с получателем государственных услуг</w:t>
            </w:r>
          </w:p>
          <w:p w:rsidR="00943C68" w:rsidRDefault="00943C68" w:rsidP="00593A02">
            <w:pPr>
              <w:rPr>
                <w:sz w:val="16"/>
                <w:szCs w:val="16"/>
              </w:rPr>
            </w:pP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Заслушивание информации, полученной по «телефону доверия», через Интернет-сайт органа местного самоуправления, по электронной почте</w:t>
            </w:r>
            <w:r w:rsidR="00593A02">
              <w:rPr>
                <w:color w:val="000000"/>
                <w:sz w:val="22"/>
                <w:szCs w:val="22"/>
              </w:rPr>
              <w:t xml:space="preserve">, почтовых ящиков «Нет </w:t>
            </w:r>
            <w:r w:rsidR="00CB4E56">
              <w:rPr>
                <w:color w:val="000000"/>
                <w:sz w:val="22"/>
                <w:szCs w:val="22"/>
              </w:rPr>
              <w:t>–</w:t>
            </w:r>
            <w:r w:rsidR="00593A02">
              <w:rPr>
                <w:color w:val="000000"/>
                <w:sz w:val="22"/>
                <w:szCs w:val="22"/>
              </w:rPr>
              <w:t>коррупции</w:t>
            </w:r>
            <w:r w:rsidR="00CB4E56">
              <w:rPr>
                <w:color w:val="000000"/>
                <w:sz w:val="22"/>
                <w:szCs w:val="22"/>
              </w:rPr>
              <w:t>!</w:t>
            </w:r>
            <w:r w:rsidR="00593A02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о нарушениях административных и должностных регламентов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  <w:r>
              <w:rPr>
                <w:color w:val="000000"/>
                <w:sz w:val="22"/>
                <w:szCs w:val="22"/>
              </w:rPr>
              <w:br/>
              <w:t>2 квартал</w:t>
            </w:r>
            <w:r>
              <w:rPr>
                <w:color w:val="000000"/>
                <w:sz w:val="22"/>
                <w:szCs w:val="22"/>
              </w:rPr>
              <w:br/>
              <w:t>3 квартал</w:t>
            </w:r>
            <w:r>
              <w:rPr>
                <w:color w:val="000000"/>
                <w:sz w:val="22"/>
                <w:szCs w:val="22"/>
              </w:rPr>
              <w:br/>
              <w:t>4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8" w:rsidRDefault="002A6B1C" w:rsidP="00593A02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</w:t>
            </w:r>
          </w:p>
        </w:tc>
      </w:tr>
      <w:tr w:rsidR="00943C68" w:rsidTr="00CB4E56">
        <w:trPr>
          <w:trHeight w:val="95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Заслушивание информации по результатам анализа на </w:t>
            </w:r>
            <w:proofErr w:type="spellStart"/>
            <w:r>
              <w:rPr>
                <w:color w:val="000000"/>
                <w:sz w:val="22"/>
                <w:szCs w:val="22"/>
              </w:rPr>
              <w:t>коррупциогеность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прое</w:t>
            </w:r>
            <w:r w:rsidR="00593A02">
              <w:rPr>
                <w:color w:val="000000"/>
                <w:sz w:val="22"/>
                <w:szCs w:val="22"/>
              </w:rPr>
              <w:t>ктов муниципальных актов, а так</w:t>
            </w:r>
            <w:r>
              <w:rPr>
                <w:color w:val="000000"/>
                <w:sz w:val="22"/>
                <w:szCs w:val="22"/>
              </w:rPr>
              <w:t>же действующих ведомственных и иных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муниципальных правовых актов в части полномочий</w:t>
            </w:r>
            <w:r w:rsidR="00593A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органа местного самоуправления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83" w:rsidRDefault="002A6B1C" w:rsidP="002A6B1C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 Н</w:t>
            </w:r>
            <w:r w:rsidR="00BF0C83">
              <w:rPr>
                <w:color w:val="000000"/>
                <w:sz w:val="22"/>
                <w:szCs w:val="22"/>
              </w:rPr>
              <w:t>ачальник отдела по правовой и кадровой работе</w:t>
            </w:r>
          </w:p>
        </w:tc>
      </w:tr>
      <w:tr w:rsidR="00943C68" w:rsidTr="00CB4E56">
        <w:trPr>
          <w:trHeight w:val="427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2A6B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 Информирование о работе комиссии</w:t>
            </w: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CB4E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на сайте информации о деятельности комиссии (положение и состав комиссии, порядок ее </w:t>
            </w:r>
            <w:r>
              <w:rPr>
                <w:color w:val="000000"/>
                <w:sz w:val="22"/>
                <w:szCs w:val="22"/>
              </w:rPr>
              <w:lastRenderedPageBreak/>
              <w:t>работы, выписки из протокола и т.д.)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Информирование граждан и организаций о работе комиссии по соблюдению требований к </w:t>
            </w:r>
            <w:r>
              <w:rPr>
                <w:color w:val="000000"/>
                <w:sz w:val="22"/>
                <w:szCs w:val="22"/>
              </w:rPr>
              <w:lastRenderedPageBreak/>
              <w:t>служебному поведению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CB4E56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2A6B1C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</w:t>
            </w: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8" w:rsidRDefault="00CB4E56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8" w:rsidRDefault="00CB4E56" w:rsidP="00593A02">
            <w:pPr>
              <w:rPr>
                <w:color w:val="000000"/>
                <w:sz w:val="22"/>
                <w:szCs w:val="22"/>
              </w:rPr>
            </w:pPr>
            <w:r w:rsidRPr="00CB4E56">
              <w:rPr>
                <w:color w:val="000000"/>
                <w:sz w:val="22"/>
                <w:szCs w:val="22"/>
              </w:rPr>
              <w:t>Работа «Интернет-приемной» на сайте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8" w:rsidRDefault="00CB4E56" w:rsidP="00593A02">
            <w:pPr>
              <w:rPr>
                <w:color w:val="000000"/>
                <w:sz w:val="22"/>
                <w:szCs w:val="22"/>
              </w:rPr>
            </w:pPr>
            <w:r w:rsidRPr="00CB4E56">
              <w:rPr>
                <w:color w:val="000000"/>
                <w:sz w:val="22"/>
                <w:szCs w:val="22"/>
              </w:rPr>
              <w:t>Получение информации о случаях нарушения требований к служебному поведению и наличии конфликта интересов</w:t>
            </w:r>
            <w:r>
              <w:rPr>
                <w:color w:val="000000"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8" w:rsidRDefault="00CB4E56" w:rsidP="00593A02">
            <w:pPr>
              <w:rPr>
                <w:color w:val="000000"/>
                <w:sz w:val="22"/>
                <w:szCs w:val="22"/>
              </w:rPr>
            </w:pPr>
            <w:r w:rsidRPr="00CB4E5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8" w:rsidRDefault="002A6B1C" w:rsidP="00BF0C83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</w:t>
            </w:r>
          </w:p>
        </w:tc>
      </w:tr>
      <w:tr w:rsidR="00943C68" w:rsidTr="00CB4E56">
        <w:trPr>
          <w:trHeight w:val="513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 Межведомственное взаимодействие</w:t>
            </w: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взаимодействия с Департаментом внутренней политики автономного округа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BF0C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  <w:r w:rsidR="00BF0C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(предоставление ежеквартальной отчётности, запрашиваемых сведений, участие в совещаниях)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2A6B1C" w:rsidP="00593A02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</w:t>
            </w:r>
          </w:p>
        </w:tc>
      </w:tr>
      <w:tr w:rsidR="00943C68" w:rsidTr="00CB4E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взаимодействия с правоохранительными, налоговыми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943C68" w:rsidP="00593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68" w:rsidRDefault="002A6B1C" w:rsidP="00593A02">
            <w:pPr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Пресс-секретарь Совета депутатов</w:t>
            </w:r>
          </w:p>
        </w:tc>
      </w:tr>
    </w:tbl>
    <w:p w:rsidR="00943C68" w:rsidRDefault="00943C68" w:rsidP="00943C68">
      <w:pPr>
        <w:jc w:val="center"/>
        <w:rPr>
          <w:sz w:val="28"/>
          <w:szCs w:val="28"/>
        </w:rPr>
      </w:pPr>
    </w:p>
    <w:p w:rsidR="0031192C" w:rsidRDefault="0031192C"/>
    <w:sectPr w:rsidR="0031192C" w:rsidSect="00943C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4214B"/>
    <w:multiLevelType w:val="hybridMultilevel"/>
    <w:tmpl w:val="8A242FC2"/>
    <w:lvl w:ilvl="0" w:tplc="EEF0F64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47"/>
    <w:rsid w:val="000C35C9"/>
    <w:rsid w:val="00185F7F"/>
    <w:rsid w:val="00215D99"/>
    <w:rsid w:val="002A6B1C"/>
    <w:rsid w:val="0031192C"/>
    <w:rsid w:val="00377387"/>
    <w:rsid w:val="00382647"/>
    <w:rsid w:val="003E7175"/>
    <w:rsid w:val="00593A02"/>
    <w:rsid w:val="00631BA6"/>
    <w:rsid w:val="006E1A4A"/>
    <w:rsid w:val="008E510E"/>
    <w:rsid w:val="008E7ED9"/>
    <w:rsid w:val="00943C68"/>
    <w:rsid w:val="00A710C7"/>
    <w:rsid w:val="00BF0C83"/>
    <w:rsid w:val="00CB4E56"/>
    <w:rsid w:val="00CD1095"/>
    <w:rsid w:val="00E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D310E1-8DC1-4D08-B0A9-26DE916E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C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C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C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6F3F-DC5B-403A-A5BA-B80D283B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</cp:revision>
  <cp:lastPrinted>2022-01-25T05:25:00Z</cp:lastPrinted>
  <dcterms:created xsi:type="dcterms:W3CDTF">2016-01-18T10:50:00Z</dcterms:created>
  <dcterms:modified xsi:type="dcterms:W3CDTF">2022-01-25T10:59:00Z</dcterms:modified>
</cp:coreProperties>
</file>