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A4" w:rsidRPr="004B323C" w:rsidRDefault="003B7185" w:rsidP="00A63D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323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B3DC255" wp14:editId="2B54E530">
            <wp:simplePos x="0" y="0"/>
            <wp:positionH relativeFrom="column">
              <wp:posOffset>-899160</wp:posOffset>
            </wp:positionH>
            <wp:positionV relativeFrom="paragraph">
              <wp:posOffset>70485</wp:posOffset>
            </wp:positionV>
            <wp:extent cx="2352675" cy="1943100"/>
            <wp:effectExtent l="0" t="0" r="9525" b="0"/>
            <wp:wrapThrough wrapText="bothSides">
              <wp:wrapPolygon edited="0">
                <wp:start x="0" y="0"/>
                <wp:lineTo x="0" y="21388"/>
                <wp:lineTo x="21513" y="21388"/>
                <wp:lineTo x="21513" y="0"/>
                <wp:lineTo x="0" y="0"/>
              </wp:wrapPolygon>
            </wp:wrapThrough>
            <wp:docPr id="2" name="Рисунок 2" descr="C:\Users\Инженер ПО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r="38710"/>
                    <a:stretch/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1A4" w:rsidRPr="004B323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ПАМЯТКА</w:t>
      </w:r>
    </w:p>
    <w:p w:rsidR="00D93B85" w:rsidRPr="004B323C" w:rsidRDefault="007C31A4" w:rsidP="00A63D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323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«</w:t>
      </w:r>
      <w:r w:rsidR="004B323C" w:rsidRPr="004B323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БЕРЕГИ</w:t>
      </w:r>
      <w:r w:rsidR="00A63D74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Т</w:t>
      </w:r>
      <w:r w:rsidR="004B323C" w:rsidRPr="004B323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Е ДЕТЕЙ ОТ ПОЖАРОВ</w:t>
      </w:r>
      <w:r w:rsidRPr="004B323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!»</w:t>
      </w:r>
    </w:p>
    <w:p w:rsidR="00F838E7" w:rsidRPr="00221BE2" w:rsidRDefault="00D93B85" w:rsidP="008A5D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Зачастую, решающим фактором в возникновении пожара и гибели детей является отсутствие контроля со стороны взрослых. </w:t>
      </w:r>
    </w:p>
    <w:p w:rsidR="00A63D74" w:rsidRDefault="00D93B85" w:rsidP="008A5D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Родители оставляют одних детей без присмотра, кроме этого, уходя из дома, закрывают их на ключ, чем исключают возможность для ребенка самостоятельно покинуть горящее помещение.</w:t>
      </w:r>
    </w:p>
    <w:p w:rsidR="003B7185" w:rsidRDefault="00D93B85" w:rsidP="008A5D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Лучший способ предотвратить несчастные случаи с ребенком не оставлять его без присмотра.</w:t>
      </w:r>
      <w:r w:rsidR="008A5D02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Если это не всегда возможно, то родители заранее должны позаботиться о его безопасности.</w:t>
      </w:r>
      <w:r w:rsidR="008A5D02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7185" w:rsidRDefault="00D93B85" w:rsidP="008A5D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Во-первых спички, зажигалки и другие источники открытого огня должны храниться в недоступном для детей месте. Все, что ребенку нельзя трогать, должно быть физически для него недоступно.</w:t>
      </w:r>
      <w:r w:rsidR="008A5D02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7185" w:rsidRDefault="008A5D02" w:rsidP="008A5D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Во</w:t>
      </w:r>
      <w:r w:rsidR="00D93B85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–вторых почаще ребенка контролировать, звонить и узнавать, чем он занимается. Необходимо организовать его досуг</w:t>
      </w:r>
      <w:r w:rsidR="007C31A4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3B85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Родители должны строго определить правила пользования бытовыми приборами: т.е. что и когда можно включать, а что без присутствия родителей включать и трогать нельзя.</w:t>
      </w: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5D02" w:rsidRPr="00221BE2" w:rsidRDefault="00D93B85" w:rsidP="008A5D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В-третьих объяснить своему ребенку, от чего может произойти пожар, и к каким серьезным последствиям он может привести. Так же ребенок должен знать, что делать, если пожар </w:t>
      </w:r>
      <w:proofErr w:type="gramStart"/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="00A63D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таки </w:t>
      </w:r>
      <w:proofErr w:type="gramEnd"/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произошел. Объясните детям, что прятаться ни в коем случае нельзя</w:t>
      </w:r>
      <w:r w:rsidR="008A5D02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а необходимо срочно покинуть горящее помещение, выйти на улицу в безопасное место и обязательно сообщить о пожаре в пожарную охрану, родителям или соседям.</w:t>
      </w:r>
      <w:r w:rsidR="008A5D02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За оставление родителями детей без присмотра, ненадлежащее содержание детей предусмотрено наказание согласно ст. 125 Уголовного кодекса РФ «Оставление в опасности»</w:t>
      </w:r>
      <w:r w:rsidR="008A5D02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93B85" w:rsidRPr="00221BE2" w:rsidRDefault="008A5D02" w:rsidP="004B323C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Если уходя</w:t>
      </w:r>
      <w:r w:rsidR="00D93B85" w:rsidRPr="00221BE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Вы оставили ваши</w:t>
      </w:r>
      <w:r w:rsidRPr="00221BE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х детей одних в доме, то:</w:t>
      </w:r>
    </w:p>
    <w:p w:rsidR="00D93B85" w:rsidRPr="00221BE2" w:rsidRDefault="008A5D02" w:rsidP="007C3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D93B85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отключите все электроприборы;</w:t>
      </w:r>
    </w:p>
    <w:p w:rsidR="00D93B85" w:rsidRPr="00221BE2" w:rsidRDefault="00D93B85" w:rsidP="007C3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-перекройте газовые краны;</w:t>
      </w:r>
    </w:p>
    <w:p w:rsidR="00D93B85" w:rsidRPr="00221BE2" w:rsidRDefault="00D93B85" w:rsidP="007C3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-положите спички, зажигалки в недоступные для них места;</w:t>
      </w:r>
    </w:p>
    <w:p w:rsidR="00D93B85" w:rsidRPr="00221BE2" w:rsidRDefault="004B323C" w:rsidP="007C3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BA54C0" wp14:editId="5552223E">
            <wp:simplePos x="0" y="0"/>
            <wp:positionH relativeFrom="margin">
              <wp:posOffset>3171825</wp:posOffset>
            </wp:positionH>
            <wp:positionV relativeFrom="paragraph">
              <wp:posOffset>149860</wp:posOffset>
            </wp:positionV>
            <wp:extent cx="3019425" cy="1943100"/>
            <wp:effectExtent l="0" t="0" r="9525" b="0"/>
            <wp:wrapThrough wrapText="bothSides">
              <wp:wrapPolygon edited="0">
                <wp:start x="0" y="0"/>
                <wp:lineTo x="0" y="21388"/>
                <wp:lineTo x="21532" y="21388"/>
                <wp:lineTo x="21532" y="0"/>
                <wp:lineTo x="0" y="0"/>
              </wp:wrapPolygon>
            </wp:wrapThrough>
            <wp:docPr id="1" name="Рисунок 1" descr="C:\Users\Инженер ПО\Desktop\78ca4077d247d325d453e7a423e45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78ca4077d247d325d453e7a423e454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B85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-попросите соседей присмотреть за детьми;</w:t>
      </w:r>
    </w:p>
    <w:p w:rsidR="0093511F" w:rsidRPr="00221BE2" w:rsidRDefault="00D93B85" w:rsidP="007C3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-периодически звоните домой;</w:t>
      </w:r>
    </w:p>
    <w:p w:rsidR="00D93B85" w:rsidRPr="00221BE2" w:rsidRDefault="00D93B85" w:rsidP="007C3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-запишите и положите возле телеф</w:t>
      </w:r>
      <w:r w:rsidR="008A5D02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онного аппарата номер пожарной охраны</w:t>
      </w: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«01»;</w:t>
      </w:r>
    </w:p>
    <w:p w:rsidR="00D93B85" w:rsidRPr="00221BE2" w:rsidRDefault="00D93B85" w:rsidP="007C31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-объясните ребенку, что если в квартире или доме начнется пожар, ему нужно сразу выйти в коридор (на </w:t>
      </w: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улицу или балкон) и позвать на помощь соседей.</w:t>
      </w:r>
      <w:r w:rsidR="004B32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Не играть с огнем!</w:t>
      </w:r>
    </w:p>
    <w:p w:rsidR="00D93B85" w:rsidRPr="00221BE2" w:rsidRDefault="00D93B85" w:rsidP="00A63D7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Рассказывайте Вашим детям о правилах пожарной безопасности; будьте примером во всех ситуациях, связанных с соблюдением правил пожарной безопасности!</w:t>
      </w:r>
      <w:r w:rsidR="0093511F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Помогите сформировать у детей чувство опасности огня. Пусть они узнают об угрозе огня из Ваших рассказов, предостережений</w:t>
      </w:r>
      <w:r w:rsidR="008A5D02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картинок, нежели из реальной </w:t>
      </w: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жизни!!!</w:t>
      </w:r>
      <w:r w:rsidR="00A63D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Помните: Вы ответственны за безопасность ваших детей!</w:t>
      </w:r>
    </w:p>
    <w:p w:rsidR="00D93B85" w:rsidRPr="00A63D74" w:rsidRDefault="004B323C" w:rsidP="00A63D74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3D74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6AFA7C2" wp14:editId="3BC37B25">
            <wp:simplePos x="0" y="0"/>
            <wp:positionH relativeFrom="margin">
              <wp:posOffset>-984885</wp:posOffset>
            </wp:positionH>
            <wp:positionV relativeFrom="paragraph">
              <wp:posOffset>182880</wp:posOffset>
            </wp:positionV>
            <wp:extent cx="308610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67" y="21421"/>
                <wp:lineTo x="21467" y="0"/>
                <wp:lineTo x="0" y="0"/>
              </wp:wrapPolygon>
            </wp:wrapThrough>
            <wp:docPr id="3" name="Рисунок 3" descr="C:\Users\Инженер ПО\Desktop\i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i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85" w:rsidRPr="00A63D7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Закрепляйте с детьми правила пожарной безопасности</w:t>
      </w:r>
      <w:r w:rsidR="00A63D7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93511F" w:rsidRPr="00221BE2" w:rsidRDefault="00D93B85" w:rsidP="00221BE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-Не играть со спичками!</w:t>
      </w:r>
    </w:p>
    <w:p w:rsidR="005D2B39" w:rsidRPr="00221BE2" w:rsidRDefault="00D93B85" w:rsidP="00221BE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93511F"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включать электроприборы, </w:t>
      </w: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если взрослых нет дома!</w:t>
      </w:r>
    </w:p>
    <w:p w:rsidR="00D93B85" w:rsidRPr="00221BE2" w:rsidRDefault="00D93B85" w:rsidP="00221BE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-Не открывать дверцу печки!</w:t>
      </w:r>
    </w:p>
    <w:p w:rsidR="00D93B85" w:rsidRPr="00221BE2" w:rsidRDefault="00D93B85" w:rsidP="00221BE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-Нельзя бросать в огонь пустые баночки и флаконы от бытовых и химических веществ, особенно аэрозоли!</w:t>
      </w:r>
    </w:p>
    <w:p w:rsidR="00D93B85" w:rsidRPr="00221BE2" w:rsidRDefault="00D93B85" w:rsidP="003B718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-Не играть с бензином и другими горючими веществами!</w:t>
      </w:r>
    </w:p>
    <w:p w:rsidR="00D93B85" w:rsidRPr="00221BE2" w:rsidRDefault="00D93B85" w:rsidP="004B32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-Никогда не прятаться при пожаре!</w:t>
      </w:r>
    </w:p>
    <w:p w:rsidR="00A63D74" w:rsidRDefault="00D93B85" w:rsidP="00A63D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-Если в комнате огонь, нужно выбираться из нее на четвереньках и звать взрослых!</w:t>
      </w:r>
      <w:r w:rsidR="00A63D74" w:rsidRPr="00A63D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3D74" w:rsidRDefault="00A63D74" w:rsidP="00A63D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-При пожаре звонить в пожарную охрану </w:t>
      </w:r>
      <w:r w:rsidRPr="00221BE2">
        <w:rPr>
          <w:rFonts w:ascii="Times New Roman" w:hAnsi="Times New Roman" w:cs="Times New Roman"/>
          <w:b/>
          <w:sz w:val="28"/>
          <w:szCs w:val="28"/>
          <w:lang w:eastAsia="ru-RU"/>
        </w:rPr>
        <w:t>(назвать свой адрес, телефон, фамилию и что горит)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93B85" w:rsidRPr="00221BE2" w:rsidRDefault="00D93B85" w:rsidP="004B32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3D74" w:rsidRDefault="00A63D74" w:rsidP="004B323C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C31A4" w:rsidRPr="009B0D71" w:rsidRDefault="007C31A4" w:rsidP="00A63D7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B0D7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Не оставляйте детей без присмотра, научите их элементарным правилам пожарной безопасности.</w:t>
      </w:r>
    </w:p>
    <w:p w:rsidR="008A5D02" w:rsidRPr="00221BE2" w:rsidRDefault="008A5D02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B0D71" w:rsidRDefault="009B0D71" w:rsidP="0013335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133357" w:rsidRPr="00A63D74" w:rsidRDefault="00133357" w:rsidP="0013335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63D7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При возникновении пожара необходимо немедленно вызвать пожарную охрану по </w:t>
      </w:r>
      <w:proofErr w:type="gramStart"/>
      <w:r w:rsidRPr="00A63D7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телефонам:  74</w:t>
      </w:r>
      <w:proofErr w:type="gramEnd"/>
      <w:r w:rsidRPr="00A63D7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-20-01, «01», с мобильного «112».</w:t>
      </w:r>
    </w:p>
    <w:p w:rsidR="008A5D02" w:rsidRPr="004B323C" w:rsidRDefault="008A5D02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5D02" w:rsidRPr="00221BE2" w:rsidRDefault="009B0D71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D7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ABD63C8" wp14:editId="5EA9CCA4">
            <wp:simplePos x="0" y="0"/>
            <wp:positionH relativeFrom="margin">
              <wp:posOffset>3729990</wp:posOffset>
            </wp:positionH>
            <wp:positionV relativeFrom="paragraph">
              <wp:posOffset>8255</wp:posOffset>
            </wp:positionV>
            <wp:extent cx="261937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521" y="21488"/>
                <wp:lineTo x="21521" y="0"/>
                <wp:lineTo x="0" y="0"/>
              </wp:wrapPolygon>
            </wp:wrapThrough>
            <wp:docPr id="4" name="Рисунок 4" descr="C:\Users\Инженер ПО\Desktop\пожар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пожар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" r="7477" b="-1159"/>
                    <a:stretch/>
                  </pic:blipFill>
                  <pic:spPr bwMode="auto">
                    <a:xfrm>
                      <a:off x="0" y="0"/>
                      <a:ext cx="2619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D02" w:rsidRDefault="008A5D02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2B39" w:rsidRDefault="005D2B39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2B39" w:rsidRDefault="005D2B39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2B39" w:rsidRDefault="005D2B39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2B39" w:rsidRDefault="005D2B39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2B39" w:rsidRDefault="005D2B39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2B39" w:rsidRDefault="005D2B39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2B39" w:rsidRDefault="005D2B39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2B39" w:rsidRDefault="005D2B39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D71" w:rsidRDefault="009B0D71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5D02" w:rsidRPr="008A5D02" w:rsidRDefault="008A5D02" w:rsidP="008A5D02">
      <w:pPr>
        <w:spacing w:after="0" w:line="240" w:lineRule="auto"/>
        <w:ind w:right="10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Инструктор по противопожарной профилактике </w:t>
      </w:r>
    </w:p>
    <w:p w:rsidR="008A5D02" w:rsidRPr="008A5D02" w:rsidRDefault="008A5D02" w:rsidP="008A5D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5D02">
        <w:rPr>
          <w:rFonts w:ascii="Times New Roman" w:hAnsi="Times New Roman" w:cs="Times New Roman"/>
          <w:b/>
          <w:sz w:val="20"/>
          <w:szCs w:val="20"/>
        </w:rPr>
        <w:t>ПЧ (поселок Солнечный) филиала казенного</w:t>
      </w:r>
    </w:p>
    <w:p w:rsidR="008A5D02" w:rsidRPr="008A5D02" w:rsidRDefault="008A5D02" w:rsidP="008A5D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A5D02">
        <w:rPr>
          <w:rFonts w:ascii="Times New Roman" w:hAnsi="Times New Roman" w:cs="Times New Roman"/>
          <w:b/>
          <w:sz w:val="20"/>
          <w:szCs w:val="20"/>
        </w:rPr>
        <w:t>учреждения</w:t>
      </w:r>
      <w:proofErr w:type="gramEnd"/>
      <w:r w:rsidRPr="008A5D02">
        <w:rPr>
          <w:rFonts w:ascii="Times New Roman" w:hAnsi="Times New Roman" w:cs="Times New Roman"/>
          <w:b/>
          <w:sz w:val="20"/>
          <w:szCs w:val="20"/>
        </w:rPr>
        <w:t xml:space="preserve"> ХМАО-Югры «</w:t>
      </w:r>
      <w:proofErr w:type="spellStart"/>
      <w:r w:rsidRPr="008A5D02">
        <w:rPr>
          <w:rFonts w:ascii="Times New Roman" w:hAnsi="Times New Roman" w:cs="Times New Roman"/>
          <w:b/>
          <w:sz w:val="20"/>
          <w:szCs w:val="20"/>
        </w:rPr>
        <w:t>Центроспас-Югория</w:t>
      </w:r>
      <w:proofErr w:type="spellEnd"/>
      <w:r w:rsidRPr="008A5D02">
        <w:rPr>
          <w:rFonts w:ascii="Times New Roman" w:hAnsi="Times New Roman" w:cs="Times New Roman"/>
          <w:b/>
          <w:sz w:val="20"/>
          <w:szCs w:val="20"/>
        </w:rPr>
        <w:t>»</w:t>
      </w:r>
    </w:p>
    <w:p w:rsidR="004B57F5" w:rsidRPr="007C31A4" w:rsidRDefault="008A5D02" w:rsidP="0013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D02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8A5D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A5D02">
        <w:rPr>
          <w:rFonts w:ascii="Times New Roman" w:hAnsi="Times New Roman" w:cs="Times New Roman"/>
          <w:b/>
          <w:sz w:val="20"/>
          <w:szCs w:val="20"/>
        </w:rPr>
        <w:t>Сургутскому</w:t>
      </w:r>
      <w:proofErr w:type="spellEnd"/>
      <w:r w:rsidRPr="008A5D02">
        <w:rPr>
          <w:rFonts w:ascii="Times New Roman" w:hAnsi="Times New Roman" w:cs="Times New Roman"/>
          <w:b/>
          <w:sz w:val="20"/>
          <w:szCs w:val="20"/>
        </w:rPr>
        <w:t xml:space="preserve"> району Ю.А. </w:t>
      </w:r>
      <w:proofErr w:type="spellStart"/>
      <w:r w:rsidRPr="008A5D02">
        <w:rPr>
          <w:rFonts w:ascii="Times New Roman" w:hAnsi="Times New Roman" w:cs="Times New Roman"/>
          <w:b/>
          <w:sz w:val="20"/>
          <w:szCs w:val="20"/>
        </w:rPr>
        <w:t>Пустовая</w:t>
      </w:r>
      <w:proofErr w:type="spellEnd"/>
      <w:r w:rsidRPr="008A5D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4B57F5" w:rsidRPr="007C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BB"/>
    <w:rsid w:val="00133357"/>
    <w:rsid w:val="00221BE2"/>
    <w:rsid w:val="003B7185"/>
    <w:rsid w:val="004B323C"/>
    <w:rsid w:val="004B57F5"/>
    <w:rsid w:val="005D2B39"/>
    <w:rsid w:val="007C31A4"/>
    <w:rsid w:val="00857BBB"/>
    <w:rsid w:val="008A5D02"/>
    <w:rsid w:val="0093511F"/>
    <w:rsid w:val="00947AB7"/>
    <w:rsid w:val="009B0D71"/>
    <w:rsid w:val="00A63D74"/>
    <w:rsid w:val="00D93B85"/>
    <w:rsid w:val="00F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AB042-8366-4E33-93FB-C1D8CFCA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68F0-A9D2-4C79-8695-D6D930C0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13</cp:revision>
  <dcterms:created xsi:type="dcterms:W3CDTF">2017-06-15T06:39:00Z</dcterms:created>
  <dcterms:modified xsi:type="dcterms:W3CDTF">2017-06-26T09:23:00Z</dcterms:modified>
</cp:coreProperties>
</file>