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09" w:rsidRPr="00EF50BE" w:rsidRDefault="00AA4C09" w:rsidP="00AA4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ОБЗОР</w:t>
      </w:r>
    </w:p>
    <w:p w:rsidR="00AA4C09" w:rsidRDefault="00AA4C09" w:rsidP="00AA4C0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обобщения практики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1402A5" w:rsidRPr="001402A5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AA4C09" w:rsidRPr="00AA4C09" w:rsidRDefault="00AA4C09" w:rsidP="00AA4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</w:t>
      </w:r>
      <w:r w:rsidR="0037130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A4C09" w:rsidRPr="00EF50BE" w:rsidRDefault="00AA4C09" w:rsidP="00AA4C09">
      <w:pPr>
        <w:tabs>
          <w:tab w:val="left" w:pos="870"/>
          <w:tab w:val="left" w:pos="157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0E5F" w:rsidRPr="00371304" w:rsidRDefault="00AA4C09" w:rsidP="00371304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 xml:space="preserve">Настоящий Обзор обобщения практики администрации </w:t>
      </w:r>
      <w:r w:rsidR="001402A5" w:rsidRPr="001402A5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EF50BE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50BE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1402A5" w:rsidRPr="001402A5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 w:rsidRPr="00EF50BE">
        <w:rPr>
          <w:rFonts w:ascii="Times New Roman" w:hAnsi="Times New Roman" w:cs="Times New Roman"/>
          <w:sz w:val="24"/>
          <w:szCs w:val="24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371304">
        <w:rPr>
          <w:rFonts w:ascii="Times New Roman" w:hAnsi="Times New Roman" w:cs="Times New Roman"/>
          <w:sz w:val="24"/>
          <w:szCs w:val="24"/>
        </w:rPr>
        <w:t>9</w:t>
      </w:r>
      <w:r w:rsidRPr="00EF50BE">
        <w:rPr>
          <w:rFonts w:ascii="Times New Roman" w:hAnsi="Times New Roman" w:cs="Times New Roman"/>
          <w:sz w:val="24"/>
          <w:szCs w:val="24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1402A5" w:rsidRPr="001402A5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 w:rsidRPr="00EF50BE">
        <w:rPr>
          <w:rFonts w:ascii="Times New Roman" w:hAnsi="Times New Roman" w:cs="Times New Roman"/>
          <w:sz w:val="24"/>
          <w:szCs w:val="24"/>
        </w:rPr>
        <w:t xml:space="preserve"> </w:t>
      </w:r>
      <w:r w:rsidRPr="00371304">
        <w:rPr>
          <w:rFonts w:ascii="Times New Roman" w:hAnsi="Times New Roman" w:cs="Times New Roman"/>
          <w:sz w:val="24"/>
          <w:szCs w:val="24"/>
        </w:rPr>
        <w:t xml:space="preserve">от </w:t>
      </w:r>
      <w:r w:rsidR="001402A5" w:rsidRPr="00371304">
        <w:rPr>
          <w:rFonts w:ascii="Times New Roman" w:hAnsi="Times New Roman" w:cs="Times New Roman"/>
          <w:sz w:val="24"/>
          <w:szCs w:val="24"/>
        </w:rPr>
        <w:t>2</w:t>
      </w:r>
      <w:r w:rsidR="00371304" w:rsidRPr="00371304">
        <w:rPr>
          <w:rFonts w:ascii="Times New Roman" w:hAnsi="Times New Roman" w:cs="Times New Roman"/>
          <w:sz w:val="24"/>
          <w:szCs w:val="24"/>
        </w:rPr>
        <w:t>9.04.2019</w:t>
      </w:r>
      <w:r w:rsidRPr="0037130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402A5" w:rsidRPr="00371304">
        <w:rPr>
          <w:rFonts w:ascii="Times New Roman" w:hAnsi="Times New Roman" w:cs="Times New Roman"/>
          <w:sz w:val="24"/>
          <w:szCs w:val="24"/>
        </w:rPr>
        <w:t xml:space="preserve"> </w:t>
      </w:r>
      <w:r w:rsidR="00371304" w:rsidRPr="00371304">
        <w:rPr>
          <w:rFonts w:ascii="Times New Roman" w:hAnsi="Times New Roman" w:cs="Times New Roman"/>
          <w:sz w:val="24"/>
          <w:szCs w:val="24"/>
        </w:rPr>
        <w:t>166</w:t>
      </w:r>
      <w:r w:rsidRPr="00371304">
        <w:rPr>
          <w:rFonts w:ascii="Times New Roman" w:hAnsi="Times New Roman" w:cs="Times New Roman"/>
          <w:sz w:val="24"/>
          <w:szCs w:val="24"/>
        </w:rPr>
        <w:t xml:space="preserve"> «</w:t>
      </w:r>
      <w:r w:rsidR="00371304" w:rsidRPr="00371304">
        <w:rPr>
          <w:rFonts w:ascii="Times New Roman" w:hAnsi="Times New Roman" w:cs="Times New Roman"/>
          <w:sz w:val="24"/>
          <w:szCs w:val="24"/>
        </w:rPr>
        <w:t>Об утв</w:t>
      </w:r>
      <w:r w:rsidR="00371304">
        <w:rPr>
          <w:rFonts w:ascii="Times New Roman" w:hAnsi="Times New Roman" w:cs="Times New Roman"/>
          <w:sz w:val="24"/>
          <w:szCs w:val="24"/>
        </w:rPr>
        <w:t xml:space="preserve">ерждении Программы профилактики </w:t>
      </w:r>
      <w:r w:rsidR="00371304" w:rsidRPr="00371304">
        <w:rPr>
          <w:rFonts w:ascii="Times New Roman" w:hAnsi="Times New Roman" w:cs="Times New Roman"/>
          <w:sz w:val="24"/>
          <w:szCs w:val="24"/>
        </w:rPr>
        <w:t xml:space="preserve">нарушений     </w:t>
      </w:r>
      <w:r w:rsidR="00371304">
        <w:rPr>
          <w:rFonts w:ascii="Times New Roman" w:hAnsi="Times New Roman" w:cs="Times New Roman"/>
          <w:sz w:val="24"/>
          <w:szCs w:val="24"/>
        </w:rPr>
        <w:t xml:space="preserve">обязательных        требований  </w:t>
      </w:r>
      <w:r w:rsidR="00371304" w:rsidRPr="00371304">
        <w:rPr>
          <w:rFonts w:ascii="Times New Roman" w:hAnsi="Times New Roman" w:cs="Times New Roman"/>
          <w:sz w:val="24"/>
          <w:szCs w:val="24"/>
        </w:rPr>
        <w:t>юридиче</w:t>
      </w:r>
      <w:r w:rsidR="00371304">
        <w:rPr>
          <w:rFonts w:ascii="Times New Roman" w:hAnsi="Times New Roman" w:cs="Times New Roman"/>
          <w:sz w:val="24"/>
          <w:szCs w:val="24"/>
        </w:rPr>
        <w:t xml:space="preserve">скими лицами и индивидуальными </w:t>
      </w:r>
      <w:r w:rsidR="00371304" w:rsidRPr="00371304">
        <w:rPr>
          <w:rFonts w:ascii="Times New Roman" w:hAnsi="Times New Roman" w:cs="Times New Roman"/>
          <w:sz w:val="24"/>
          <w:szCs w:val="24"/>
        </w:rPr>
        <w:t>предпринимателями при осуществлении муниципального контроля в области торговой деятельности на территории сельского поселения Солнечный на 2019 год и плановый период 2020 и 2021 годов</w:t>
      </w:r>
      <w:r w:rsidRPr="00EF50BE">
        <w:rPr>
          <w:rFonts w:ascii="Times New Roman" w:hAnsi="Times New Roman" w:cs="Times New Roman"/>
          <w:sz w:val="24"/>
          <w:szCs w:val="24"/>
        </w:rPr>
        <w:t>».</w:t>
      </w:r>
      <w:r w:rsidR="00540E5F" w:rsidRPr="00540E5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540E5F" w:rsidRPr="00540E5F" w:rsidRDefault="00540E5F" w:rsidP="00540E5F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E5F">
        <w:rPr>
          <w:rFonts w:ascii="Times New Roman" w:hAnsi="Times New Roman" w:cs="Times New Roman"/>
          <w:sz w:val="24"/>
          <w:szCs w:val="24"/>
        </w:rPr>
        <w:t>В области торговой деятельности ведётся постоянное информирование юридических лиц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E5F">
        <w:rPr>
          <w:rFonts w:ascii="Times New Roman" w:hAnsi="Times New Roman" w:cs="Times New Roman"/>
          <w:sz w:val="24"/>
          <w:szCs w:val="24"/>
        </w:rPr>
        <w:t>индивидуальных предпринимателей по вопросам собл</w:t>
      </w:r>
      <w:r>
        <w:rPr>
          <w:rFonts w:ascii="Times New Roman" w:hAnsi="Times New Roman" w:cs="Times New Roman"/>
          <w:sz w:val="24"/>
          <w:szCs w:val="24"/>
        </w:rPr>
        <w:t xml:space="preserve">юдение обязательных требований, </w:t>
      </w:r>
      <w:r w:rsidRPr="00540E5F"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E5F">
        <w:rPr>
          <w:rFonts w:ascii="Times New Roman" w:hAnsi="Times New Roman" w:cs="Times New Roman"/>
          <w:sz w:val="24"/>
          <w:szCs w:val="24"/>
        </w:rPr>
        <w:t>установленных правовыми актами посредствам рассылки информации на электронную почту, 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E5F">
        <w:rPr>
          <w:rFonts w:ascii="Times New Roman" w:hAnsi="Times New Roman" w:cs="Times New Roman"/>
          <w:sz w:val="24"/>
          <w:szCs w:val="24"/>
        </w:rPr>
        <w:t>информирования, проведения конференций (круглых столов), приглашения на координационные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E5F">
        <w:rPr>
          <w:rFonts w:ascii="Times New Roman" w:hAnsi="Times New Roman" w:cs="Times New Roman"/>
          <w:sz w:val="24"/>
          <w:szCs w:val="24"/>
        </w:rPr>
        <w:t>советы и т.д.</w:t>
      </w:r>
    </w:p>
    <w:p w:rsidR="00AA4C09" w:rsidRPr="00EF50BE" w:rsidRDefault="00AA4C09" w:rsidP="00540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Целями обобщения практики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B96608" w:rsidRPr="00B96608">
        <w:rPr>
          <w:rFonts w:ascii="Times New Roman" w:hAnsi="Times New Roman" w:cs="Times New Roman"/>
          <w:sz w:val="24"/>
          <w:szCs w:val="24"/>
        </w:rPr>
        <w:t xml:space="preserve">сельского поселения Солнечный </w:t>
      </w:r>
      <w:r w:rsidRPr="00EF50BE">
        <w:rPr>
          <w:rFonts w:ascii="Times New Roman" w:hAnsi="Times New Roman" w:cs="Times New Roman"/>
          <w:sz w:val="24"/>
          <w:szCs w:val="24"/>
        </w:rPr>
        <w:t>являются:</w:t>
      </w:r>
    </w:p>
    <w:p w:rsidR="00121BBD" w:rsidRPr="00121BBD" w:rsidRDefault="00AA4C09" w:rsidP="0012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21BBD" w:rsidRPr="00121BBD">
        <w:rPr>
          <w:rFonts w:ascii="Times New Roman" w:hAnsi="Times New Roman" w:cs="Times New Roman"/>
          <w:sz w:val="24"/>
          <w:szCs w:val="24"/>
        </w:rPr>
        <w:t xml:space="preserve"> обеспечение единства практики применения органом муниципального контроля в области</w:t>
      </w:r>
      <w:r w:rsidR="00121BBD">
        <w:rPr>
          <w:rFonts w:ascii="Times New Roman" w:hAnsi="Times New Roman" w:cs="Times New Roman"/>
          <w:sz w:val="24"/>
          <w:szCs w:val="24"/>
        </w:rPr>
        <w:t xml:space="preserve"> </w:t>
      </w:r>
      <w:r w:rsidR="00121BBD" w:rsidRPr="00121BBD">
        <w:rPr>
          <w:rFonts w:ascii="Times New Roman" w:hAnsi="Times New Roman" w:cs="Times New Roman"/>
          <w:sz w:val="24"/>
          <w:szCs w:val="24"/>
        </w:rPr>
        <w:t>торговой деятельности федеральных законов и иных нормативных актов Российской Федерации,</w:t>
      </w:r>
      <w:r w:rsidR="00121BBD">
        <w:rPr>
          <w:rFonts w:ascii="Times New Roman" w:hAnsi="Times New Roman" w:cs="Times New Roman"/>
          <w:sz w:val="24"/>
          <w:szCs w:val="24"/>
        </w:rPr>
        <w:t xml:space="preserve"> </w:t>
      </w:r>
      <w:r w:rsidR="00121BBD" w:rsidRPr="00121BBD">
        <w:rPr>
          <w:rFonts w:ascii="Times New Roman" w:hAnsi="Times New Roman" w:cs="Times New Roman"/>
          <w:sz w:val="24"/>
          <w:szCs w:val="24"/>
        </w:rPr>
        <w:t>нормативных правовых актов Ханты-Мансийского автономного округа – Югры, муниципальных</w:t>
      </w:r>
      <w:r w:rsidR="00121BBD">
        <w:rPr>
          <w:rFonts w:ascii="Times New Roman" w:hAnsi="Times New Roman" w:cs="Times New Roman"/>
          <w:sz w:val="24"/>
          <w:szCs w:val="24"/>
        </w:rPr>
        <w:t xml:space="preserve"> </w:t>
      </w:r>
      <w:r w:rsidR="00121BBD" w:rsidRPr="00121BBD">
        <w:rPr>
          <w:rFonts w:ascii="Times New Roman" w:hAnsi="Times New Roman" w:cs="Times New Roman"/>
          <w:sz w:val="24"/>
          <w:szCs w:val="24"/>
        </w:rPr>
        <w:t>нормативных правовых актов, обязательность применения которых установлена законодательством</w:t>
      </w:r>
      <w:r w:rsidR="00121BBD">
        <w:rPr>
          <w:rFonts w:ascii="Times New Roman" w:hAnsi="Times New Roman" w:cs="Times New Roman"/>
          <w:sz w:val="24"/>
          <w:szCs w:val="24"/>
        </w:rPr>
        <w:t xml:space="preserve"> </w:t>
      </w:r>
      <w:r w:rsidR="00121BBD" w:rsidRPr="00121BBD">
        <w:rPr>
          <w:rFonts w:ascii="Times New Roman" w:hAnsi="Times New Roman" w:cs="Times New Roman"/>
          <w:sz w:val="24"/>
          <w:szCs w:val="24"/>
        </w:rPr>
        <w:t>Российской Федерации (далее – обязательные требования);</w:t>
      </w:r>
    </w:p>
    <w:p w:rsidR="00AA4C09" w:rsidRPr="00EF50BE" w:rsidRDefault="00AA4C09" w:rsidP="00121B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обеспечение доступности сведений о практике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B96608" w:rsidRPr="00B96608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 w:rsidRPr="00EF50BE">
        <w:rPr>
          <w:rFonts w:ascii="Times New Roman" w:hAnsi="Times New Roman" w:cs="Times New Roman"/>
          <w:sz w:val="24"/>
          <w:szCs w:val="24"/>
        </w:rPr>
        <w:t>.</w:t>
      </w:r>
    </w:p>
    <w:p w:rsidR="00AA4C09" w:rsidRPr="00EF50BE" w:rsidRDefault="00AA4C09" w:rsidP="00AA4C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Задачами обобщения практики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B96608" w:rsidRPr="00B96608">
        <w:rPr>
          <w:rFonts w:ascii="Times New Roman" w:hAnsi="Times New Roman" w:cs="Times New Roman"/>
          <w:sz w:val="24"/>
          <w:szCs w:val="24"/>
        </w:rPr>
        <w:t xml:space="preserve">сельского поселения Солнечный </w:t>
      </w:r>
      <w:r w:rsidRPr="00EF50BE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AA4C09" w:rsidRDefault="00AA4C09" w:rsidP="00AA4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выявление и пресечение несоблюдения юридическими лицами, индивидуальными предпринимателями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4C09"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 законами Ханты-Мансийского автономного округа – Югры, а также муниципальными правовыми актами к размещению нестационарных торговых объектов на земельных участках, в зданиях, строениях, сооружениях, находящихся в государственной или </w:t>
      </w:r>
      <w:r w:rsidRPr="00AA4C0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собственности, в соответствии со схемой размещения нестационарных торговых объектов на территории </w:t>
      </w:r>
      <w:r w:rsidR="00B96608" w:rsidRPr="00B96608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 w:rsidRPr="00AA4C09">
        <w:rPr>
          <w:rFonts w:ascii="Times New Roman" w:hAnsi="Times New Roman" w:cs="Times New Roman"/>
          <w:sz w:val="24"/>
          <w:szCs w:val="24"/>
        </w:rPr>
        <w:t>.</w:t>
      </w:r>
    </w:p>
    <w:p w:rsidR="00AA4C09" w:rsidRPr="00EF50BE" w:rsidRDefault="00031191" w:rsidP="00AA4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4C09">
        <w:rPr>
          <w:rFonts w:ascii="Times New Roman" w:hAnsi="Times New Roman" w:cs="Times New Roman"/>
          <w:sz w:val="24"/>
          <w:szCs w:val="24"/>
        </w:rPr>
        <w:t xml:space="preserve"> </w:t>
      </w:r>
      <w:r w:rsidR="00AA4C09" w:rsidRPr="00EF50BE">
        <w:rPr>
          <w:rFonts w:ascii="Times New Roman" w:hAnsi="Times New Roman" w:cs="Times New Roman"/>
          <w:sz w:val="24"/>
          <w:szCs w:val="24"/>
        </w:rP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EF50BE" w:rsidRDefault="00AA4C09" w:rsidP="00AA4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EF50BE" w:rsidRDefault="00AA4C09" w:rsidP="00AA4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EF50BE" w:rsidRDefault="00AA4C09" w:rsidP="00AA4C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Default="00AA4C09" w:rsidP="00AA4C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B96608" w:rsidRPr="00B96608">
        <w:rPr>
          <w:rFonts w:ascii="Times New Roman" w:hAnsi="Times New Roman" w:cs="Times New Roman"/>
          <w:sz w:val="24"/>
          <w:szCs w:val="24"/>
        </w:rPr>
        <w:t xml:space="preserve">сельского поселения Солнечный </w:t>
      </w:r>
      <w:r w:rsidRPr="00EF50BE">
        <w:rPr>
          <w:rFonts w:ascii="Times New Roman" w:hAnsi="Times New Roman" w:cs="Times New Roman"/>
          <w:sz w:val="24"/>
          <w:szCs w:val="24"/>
        </w:rPr>
        <w:t xml:space="preserve">утверждается на каждый последующий год постановлением администрации </w:t>
      </w:r>
      <w:r w:rsidR="00B96608" w:rsidRPr="00B96608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 w:rsidRPr="00EF50BE">
        <w:rPr>
          <w:rFonts w:ascii="Times New Roman" w:hAnsi="Times New Roman" w:cs="Times New Roman"/>
          <w:sz w:val="24"/>
          <w:szCs w:val="24"/>
        </w:rPr>
        <w:t>.</w:t>
      </w:r>
    </w:p>
    <w:p w:rsidR="00EB1816" w:rsidRPr="00EB1816" w:rsidRDefault="00EB1816" w:rsidP="00EB1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1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B1816">
        <w:rPr>
          <w:rFonts w:ascii="Times New Roman" w:hAnsi="Times New Roman" w:cs="Times New Roman"/>
          <w:sz w:val="24"/>
          <w:szCs w:val="24"/>
        </w:rPr>
        <w:t>: к нарушениям обязательных требований, требований, установленных муниципальными правовыми актами, относится размещение субъектами предпринимательства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в нарушение схемы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Солнечный.</w:t>
      </w:r>
      <w:bookmarkStart w:id="0" w:name="_GoBack"/>
      <w:bookmarkEnd w:id="0"/>
    </w:p>
    <w:p w:rsidR="00AA4C09" w:rsidRPr="00EF50BE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 xml:space="preserve"> В ревизионную деятельность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B96608" w:rsidRPr="00B96608">
        <w:rPr>
          <w:rFonts w:ascii="Times New Roman" w:hAnsi="Times New Roman" w:cs="Times New Roman"/>
          <w:sz w:val="24"/>
          <w:szCs w:val="24"/>
        </w:rPr>
        <w:t xml:space="preserve">сельского поселения Солнечный </w:t>
      </w:r>
      <w:r w:rsidRPr="00EF50BE">
        <w:rPr>
          <w:rFonts w:ascii="Times New Roman" w:hAnsi="Times New Roman" w:cs="Times New Roman"/>
          <w:sz w:val="24"/>
          <w:szCs w:val="24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Default="00371304" w:rsidP="00845E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Pr="0037130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7130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25 декабря 2018 г. № 480-ФЗ «О </w:t>
      </w:r>
      <w:r w:rsidRPr="00371304">
        <w:rPr>
          <w:rFonts w:ascii="Times New Roman" w:hAnsi="Times New Roman" w:cs="Times New Roman"/>
          <w:sz w:val="24"/>
          <w:szCs w:val="24"/>
        </w:rPr>
        <w:t>внесении изменений в Федеральный закон «</w:t>
      </w:r>
      <w:r>
        <w:rPr>
          <w:rFonts w:ascii="Times New Roman" w:hAnsi="Times New Roman" w:cs="Times New Roman"/>
          <w:sz w:val="24"/>
          <w:szCs w:val="24"/>
        </w:rPr>
        <w:t xml:space="preserve">О защите прав юридических лиц и </w:t>
      </w:r>
      <w:r w:rsidRPr="00371304">
        <w:rPr>
          <w:rFonts w:ascii="Times New Roman" w:hAnsi="Times New Roman" w:cs="Times New Roman"/>
          <w:sz w:val="24"/>
          <w:szCs w:val="24"/>
        </w:rPr>
        <w:t>индивидуальных предпринимателей при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лении государственного контроля </w:t>
      </w:r>
      <w:r w:rsidRPr="00371304">
        <w:rPr>
          <w:rFonts w:ascii="Times New Roman" w:hAnsi="Times New Roman" w:cs="Times New Roman"/>
          <w:sz w:val="24"/>
          <w:szCs w:val="24"/>
        </w:rPr>
        <w:t>(надзора) и муниципального контроля» и с</w:t>
      </w:r>
      <w:r>
        <w:rPr>
          <w:rFonts w:ascii="Times New Roman" w:hAnsi="Times New Roman" w:cs="Times New Roman"/>
          <w:sz w:val="24"/>
          <w:szCs w:val="24"/>
        </w:rPr>
        <w:t xml:space="preserve">татьи 35 Федерального закона «О </w:t>
      </w:r>
      <w:r w:rsidRPr="00371304">
        <w:rPr>
          <w:rFonts w:ascii="Times New Roman" w:hAnsi="Times New Roman" w:cs="Times New Roman"/>
          <w:sz w:val="24"/>
          <w:szCs w:val="24"/>
        </w:rPr>
        <w:t>водоснабжении и водоотведении», плановые п</w:t>
      </w:r>
      <w:r>
        <w:rPr>
          <w:rFonts w:ascii="Times New Roman" w:hAnsi="Times New Roman" w:cs="Times New Roman"/>
          <w:sz w:val="24"/>
          <w:szCs w:val="24"/>
        </w:rPr>
        <w:t xml:space="preserve">роверки в отношении юридических </w:t>
      </w:r>
      <w:r w:rsidRPr="00371304">
        <w:rPr>
          <w:rFonts w:ascii="Times New Roman" w:hAnsi="Times New Roman" w:cs="Times New Roman"/>
          <w:sz w:val="24"/>
          <w:szCs w:val="24"/>
        </w:rPr>
        <w:t>лиц, индивидуальных предпринимателей, отнесен</w:t>
      </w:r>
      <w:r>
        <w:rPr>
          <w:rFonts w:ascii="Times New Roman" w:hAnsi="Times New Roman" w:cs="Times New Roman"/>
          <w:sz w:val="24"/>
          <w:szCs w:val="24"/>
        </w:rPr>
        <w:t xml:space="preserve">ных в соответствии со статьей 4 </w:t>
      </w:r>
      <w:r w:rsidRPr="00371304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года </w:t>
      </w:r>
      <w:r w:rsidR="00845E85">
        <w:rPr>
          <w:rFonts w:ascii="Times New Roman" w:hAnsi="Times New Roman" w:cs="Times New Roman"/>
          <w:sz w:val="24"/>
          <w:szCs w:val="24"/>
        </w:rPr>
        <w:t xml:space="preserve">№ 209-ФЗ № «О развитии малого и </w:t>
      </w:r>
      <w:r w:rsidRPr="00371304">
        <w:rPr>
          <w:rFonts w:ascii="Times New Roman" w:hAnsi="Times New Roman" w:cs="Times New Roman"/>
          <w:sz w:val="24"/>
          <w:szCs w:val="24"/>
        </w:rPr>
        <w:t>среднего предпринимательства в Российско</w:t>
      </w:r>
      <w:r w:rsidR="00845E85">
        <w:rPr>
          <w:rFonts w:ascii="Times New Roman" w:hAnsi="Times New Roman" w:cs="Times New Roman"/>
          <w:sz w:val="24"/>
          <w:szCs w:val="24"/>
        </w:rPr>
        <w:t xml:space="preserve">й Федерации» к субъектам малого </w:t>
      </w:r>
      <w:r w:rsidRPr="00371304">
        <w:rPr>
          <w:rFonts w:ascii="Times New Roman" w:hAnsi="Times New Roman" w:cs="Times New Roman"/>
          <w:sz w:val="24"/>
          <w:szCs w:val="24"/>
        </w:rPr>
        <w:t>предпринимательства, сведения о которых вкл</w:t>
      </w:r>
      <w:r w:rsidR="00845E85">
        <w:rPr>
          <w:rFonts w:ascii="Times New Roman" w:hAnsi="Times New Roman" w:cs="Times New Roman"/>
          <w:sz w:val="24"/>
          <w:szCs w:val="24"/>
        </w:rPr>
        <w:t xml:space="preserve">ючены в единый реестр субъектов </w:t>
      </w:r>
      <w:r w:rsidRPr="00371304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не провод</w:t>
      </w:r>
      <w:r w:rsidR="00845E85">
        <w:rPr>
          <w:rFonts w:ascii="Times New Roman" w:hAnsi="Times New Roman" w:cs="Times New Roman"/>
          <w:sz w:val="24"/>
          <w:szCs w:val="24"/>
        </w:rPr>
        <w:t xml:space="preserve">ятся с 1 января 2019 года по 31 </w:t>
      </w:r>
      <w:r w:rsidRPr="00371304">
        <w:rPr>
          <w:rFonts w:ascii="Times New Roman" w:hAnsi="Times New Roman" w:cs="Times New Roman"/>
          <w:sz w:val="24"/>
          <w:szCs w:val="24"/>
        </w:rPr>
        <w:t xml:space="preserve">декабря 2020 года. </w:t>
      </w:r>
      <w:r w:rsidR="00845E85" w:rsidRPr="00845E85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</w:t>
      </w:r>
      <w:r w:rsidR="00845E85">
        <w:rPr>
          <w:rFonts w:ascii="Times New Roman" w:hAnsi="Times New Roman" w:cs="Times New Roman"/>
          <w:sz w:val="24"/>
          <w:szCs w:val="24"/>
        </w:rPr>
        <w:t xml:space="preserve">предприниматели, осуществляющие </w:t>
      </w:r>
      <w:r w:rsidR="00845E85" w:rsidRPr="00845E85">
        <w:rPr>
          <w:rFonts w:ascii="Times New Roman" w:hAnsi="Times New Roman" w:cs="Times New Roman"/>
          <w:sz w:val="24"/>
          <w:szCs w:val="24"/>
        </w:rPr>
        <w:t>торговую деятельность на территории сельского п</w:t>
      </w:r>
      <w:r w:rsidR="00845E85">
        <w:rPr>
          <w:rFonts w:ascii="Times New Roman" w:hAnsi="Times New Roman" w:cs="Times New Roman"/>
          <w:sz w:val="24"/>
          <w:szCs w:val="24"/>
        </w:rPr>
        <w:t xml:space="preserve">оселения Солнечный, относятся к </w:t>
      </w:r>
      <w:r w:rsidR="00845E85" w:rsidRPr="00845E85">
        <w:rPr>
          <w:rFonts w:ascii="Times New Roman" w:hAnsi="Times New Roman" w:cs="Times New Roman"/>
          <w:sz w:val="24"/>
          <w:szCs w:val="24"/>
        </w:rPr>
        <w:t>субъектам малого предпринимательства и проверке не подлежат.</w:t>
      </w:r>
      <w:r w:rsidR="00A63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09" w:rsidRPr="00EF50BE" w:rsidRDefault="00AA4C09" w:rsidP="00A639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 xml:space="preserve"> Законным основанием для незапланированных мероприятий могут стать:</w:t>
      </w:r>
    </w:p>
    <w:p w:rsidR="00AA4C09" w:rsidRPr="00EF50BE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обращения или жалобы граждан и юридических лиц;</w:t>
      </w:r>
    </w:p>
    <w:p w:rsidR="00AA4C09" w:rsidRPr="00EF50BE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информация, полученная от государственных органов;</w:t>
      </w:r>
    </w:p>
    <w:p w:rsidR="00AA4C09" w:rsidRPr="00EF50BE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самостоятельно обнаруженные нарушения закона.</w:t>
      </w:r>
    </w:p>
    <w:p w:rsidR="00AA4C09" w:rsidRPr="00EF50BE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 xml:space="preserve">Входящая информация принимается и в письменном, и в электронном виде. </w:t>
      </w:r>
    </w:p>
    <w:p w:rsidR="00A63983" w:rsidRDefault="00A63983" w:rsidP="00AA4C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371304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отношении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EF50BE" w:rsidRDefault="00121BBD" w:rsidP="00AA4C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37130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было составлено </w:t>
      </w:r>
      <w:r w:rsidR="003713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3432">
        <w:rPr>
          <w:rFonts w:ascii="Times New Roman" w:eastAsia="Times New Roman" w:hAnsi="Times New Roman" w:cs="Times New Roman"/>
          <w:sz w:val="24"/>
          <w:szCs w:val="24"/>
        </w:rPr>
        <w:t xml:space="preserve"> протокола</w:t>
      </w:r>
      <w:r w:rsidR="00AA4C09" w:rsidRPr="00EF50BE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2334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3432" w:rsidRPr="00233432">
        <w:t xml:space="preserve"> </w:t>
      </w:r>
      <w:r w:rsidR="0023343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предусмотренных</w:t>
      </w:r>
      <w:r w:rsidR="00233432" w:rsidRPr="00233432">
        <w:rPr>
          <w:rFonts w:ascii="Times New Roman" w:eastAsia="Times New Roman" w:hAnsi="Times New Roman" w:cs="Times New Roman"/>
          <w:sz w:val="24"/>
          <w:szCs w:val="24"/>
        </w:rPr>
        <w:t xml:space="preserve"> пунктом 1 статьи 37 Закона ХМАО-Югры «Об административных правонарушениях»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C09" w:rsidRPr="00EF50BE" w:rsidRDefault="00AA4C09" w:rsidP="00AA4C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>В органы прокуратуры не обращались.</w:t>
      </w:r>
    </w:p>
    <w:p w:rsidR="00AA4C09" w:rsidRPr="00EF50BE" w:rsidRDefault="00AA4C09" w:rsidP="00AA4C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>В судебные органы не обращались.</w:t>
      </w:r>
    </w:p>
    <w:p w:rsidR="00AA4C09" w:rsidRDefault="00AA4C09" w:rsidP="00AA4C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</w:t>
      </w:r>
      <w:r w:rsidR="00A6398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контролю в области торговой деятельности </w:t>
      </w:r>
      <w:r w:rsidRPr="00EF50BE">
        <w:rPr>
          <w:rFonts w:ascii="Times New Roman" w:eastAsia="Times New Roman" w:hAnsi="Times New Roman" w:cs="Times New Roman"/>
          <w:sz w:val="24"/>
          <w:szCs w:val="24"/>
        </w:rPr>
        <w:t>не привлекались.</w:t>
      </w:r>
    </w:p>
    <w:p w:rsidR="00AA4C09" w:rsidRDefault="00AA4C09" w:rsidP="00A63983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A"/>
    <w:rsid w:val="00031191"/>
    <w:rsid w:val="00121BBD"/>
    <w:rsid w:val="001402A5"/>
    <w:rsid w:val="00233432"/>
    <w:rsid w:val="0030219A"/>
    <w:rsid w:val="00371304"/>
    <w:rsid w:val="003F757C"/>
    <w:rsid w:val="004461A9"/>
    <w:rsid w:val="00540E5F"/>
    <w:rsid w:val="00845E85"/>
    <w:rsid w:val="00881CA9"/>
    <w:rsid w:val="009B670A"/>
    <w:rsid w:val="00A63983"/>
    <w:rsid w:val="00A73817"/>
    <w:rsid w:val="00AA4C09"/>
    <w:rsid w:val="00B96608"/>
    <w:rsid w:val="00EB1816"/>
    <w:rsid w:val="00F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32ED"/>
  <w15:chartTrackingRefBased/>
  <w15:docId w15:val="{A6BB09DA-DF26-4325-B54C-EF93A85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4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adm</cp:lastModifiedBy>
  <cp:revision>10</cp:revision>
  <cp:lastPrinted>2019-05-27T10:40:00Z</cp:lastPrinted>
  <dcterms:created xsi:type="dcterms:W3CDTF">2017-12-28T12:23:00Z</dcterms:created>
  <dcterms:modified xsi:type="dcterms:W3CDTF">2020-11-24T10:26:00Z</dcterms:modified>
</cp:coreProperties>
</file>