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C308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308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30893">
        <w:rPr>
          <w:rFonts w:ascii="Times New Roman" w:eastAsia="Times New Roman" w:hAnsi="Times New Roman" w:cs="Times New Roman"/>
          <w:sz w:val="28"/>
          <w:szCs w:val="28"/>
          <w:u w:val="single"/>
        </w:rPr>
        <w:t>апреля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2019г.                                                                       </w:t>
      </w:r>
      <w:r w:rsidR="00C3089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             №___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6B0F99" w:rsidRPr="00A14FC9">
        <w:rPr>
          <w:rFonts w:ascii="Times New Roman" w:hAnsi="Times New Roman"/>
          <w:sz w:val="28"/>
          <w:szCs w:val="28"/>
        </w:rPr>
        <w:t>Федеральн</w:t>
      </w:r>
      <w:r w:rsidR="006B0F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="006B0F99" w:rsidRPr="00A14FC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47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27.12.2018 </w:t>
      </w:r>
      <w:r w:rsidRPr="00471F79">
        <w:rPr>
          <w:rFonts w:ascii="Times New Roman" w:hAnsi="Times New Roman"/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6B0F99" w:rsidRPr="00A14FC9">
        <w:rPr>
          <w:rFonts w:ascii="Times New Roman" w:hAnsi="Times New Roman"/>
          <w:sz w:val="28"/>
          <w:szCs w:val="28"/>
        </w:rPr>
        <w:t xml:space="preserve"> </w:t>
      </w:r>
      <w:r w:rsidR="006B0F99">
        <w:rPr>
          <w:rFonts w:ascii="Times New Roman" w:hAnsi="Times New Roman"/>
          <w:sz w:val="28"/>
          <w:szCs w:val="28"/>
        </w:rPr>
        <w:t>от 27.12.2018 № 558-ФЗ</w:t>
      </w:r>
      <w:r w:rsidR="006B0F99" w:rsidRPr="00A14FC9">
        <w:rPr>
          <w:rFonts w:ascii="Times New Roman" w:hAnsi="Times New Roman"/>
          <w:sz w:val="28"/>
          <w:szCs w:val="28"/>
        </w:rPr>
        <w:t xml:space="preserve">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6B0F99">
        <w:rPr>
          <w:rFonts w:ascii="Times New Roman" w:hAnsi="Times New Roman"/>
          <w:sz w:val="28"/>
          <w:szCs w:val="28"/>
        </w:rPr>
        <w:t>»</w:t>
      </w:r>
      <w:r w:rsidR="00942DC0">
        <w:rPr>
          <w:rFonts w:ascii="Times New Roman" w:hAnsi="Times New Roman" w:cs="Times New Roman"/>
          <w:sz w:val="28"/>
          <w:szCs w:val="28"/>
        </w:rPr>
        <w:t>,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 </w:t>
      </w:r>
      <w:r w:rsidR="002E3D5A">
        <w:rPr>
          <w:sz w:val="28"/>
        </w:rPr>
        <w:t>13.11.2018</w:t>
      </w:r>
      <w:r w:rsidR="002E3D5A" w:rsidRPr="002E3D5A">
        <w:rPr>
          <w:sz w:val="28"/>
        </w:rPr>
        <w:t xml:space="preserve"> № </w:t>
      </w:r>
      <w:r w:rsidR="002E3D5A">
        <w:rPr>
          <w:sz w:val="28"/>
        </w:rPr>
        <w:t>15</w:t>
      </w:r>
      <w:r w:rsidR="002E3D5A" w:rsidRPr="002E3D5A">
        <w:rPr>
          <w:sz w:val="28"/>
        </w:rPr>
        <w:t xml:space="preserve">)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дополнения</w:t>
      </w:r>
      <w:r w:rsidR="006A3BD8">
        <w:rPr>
          <w:sz w:val="28"/>
        </w:rPr>
        <w:t>:</w:t>
      </w:r>
    </w:p>
    <w:p w:rsidR="006A3BD8" w:rsidRPr="006A3BD8" w:rsidRDefault="006A3BD8" w:rsidP="006B0F99">
      <w:pPr>
        <w:pStyle w:val="aa"/>
        <w:ind w:firstLine="708"/>
        <w:rPr>
          <w:sz w:val="28"/>
          <w:szCs w:val="28"/>
        </w:rPr>
      </w:pPr>
      <w:r>
        <w:rPr>
          <w:sz w:val="28"/>
        </w:rPr>
        <w:t xml:space="preserve">1) В пункте 15 </w:t>
      </w:r>
      <w:r w:rsidR="006B0F99">
        <w:rPr>
          <w:sz w:val="28"/>
        </w:rPr>
        <w:t>части</w:t>
      </w:r>
      <w:r>
        <w:rPr>
          <w:sz w:val="28"/>
        </w:rPr>
        <w:t xml:space="preserve"> 1 статьи 5.1 </w:t>
      </w:r>
      <w:r w:rsidRPr="006A3BD8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6A3BD8">
        <w:rPr>
          <w:sz w:val="28"/>
          <w:szCs w:val="28"/>
        </w:rPr>
        <w:t>мероприятий по отлову и содержанию безнадзорных животных, обитающих</w:t>
      </w:r>
      <w:r>
        <w:rPr>
          <w:sz w:val="28"/>
          <w:szCs w:val="28"/>
        </w:rPr>
        <w:t>»</w:t>
      </w:r>
      <w:r w:rsidRPr="006A3BD8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6A3BD8">
        <w:rPr>
          <w:sz w:val="28"/>
          <w:szCs w:val="28"/>
        </w:rPr>
        <w:t>деятельности по обращению с животными без владельцев, обитающими</w:t>
      </w:r>
      <w:r>
        <w:rPr>
          <w:sz w:val="28"/>
          <w:szCs w:val="28"/>
        </w:rPr>
        <w:t>»</w:t>
      </w:r>
      <w:r w:rsidRPr="006A3BD8">
        <w:rPr>
          <w:sz w:val="28"/>
          <w:szCs w:val="28"/>
        </w:rPr>
        <w:t>;</w:t>
      </w:r>
    </w:p>
    <w:p w:rsidR="006A3BD8" w:rsidRPr="00DE2AB8" w:rsidRDefault="006A3BD8" w:rsidP="006B0F99">
      <w:pPr>
        <w:pStyle w:val="aa"/>
        <w:ind w:firstLine="708"/>
        <w:rPr>
          <w:sz w:val="28"/>
        </w:rPr>
      </w:pPr>
      <w:r>
        <w:rPr>
          <w:sz w:val="28"/>
          <w:szCs w:val="28"/>
        </w:rPr>
        <w:t xml:space="preserve">2) </w:t>
      </w:r>
      <w:r w:rsidRPr="006A3BD8">
        <w:rPr>
          <w:sz w:val="28"/>
          <w:szCs w:val="28"/>
        </w:rPr>
        <w:t>В пункте 12 части 4 статьи 26 слова</w:t>
      </w:r>
      <w:r>
        <w:rPr>
          <w:sz w:val="28"/>
          <w:szCs w:val="28"/>
        </w:rPr>
        <w:t xml:space="preserve"> «жилых помещений» заменить словами «помещений в многоквартирном доме».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EE3C34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2E3D5A">
        <w:rPr>
          <w:rFonts w:ascii="Times New Roman" w:eastAsia="Arial Unicode MS" w:hAnsi="Times New Roman" w:cs="Times New Roman"/>
          <w:sz w:val="28"/>
          <w:szCs w:val="28"/>
        </w:rPr>
        <w:t>Югре</w:t>
      </w:r>
      <w:r w:rsidR="00EE3C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proofErr w:type="gramEnd"/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84113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И.В. Наумов</w:t>
      </w:r>
    </w:p>
    <w:p w:rsidR="00C30893" w:rsidRDefault="00C30893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30893" w:rsidRDefault="00C30893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E3C34" w:rsidRDefault="00EE3C34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Пояснительная записка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 проекту решения Совета депутатов сельского поселения Солнечный</w:t>
      </w:r>
    </w:p>
    <w:p w:rsidR="00D977C5" w:rsidRP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</w:t>
      </w: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Солнечный»</w:t>
      </w: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77C5">
        <w:rPr>
          <w:rFonts w:ascii="Times New Roman" w:hAnsi="Times New Roman" w:cs="Times New Roman"/>
          <w:sz w:val="28"/>
          <w:szCs w:val="28"/>
        </w:rPr>
        <w:t xml:space="preserve"> соответствие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77C5">
        <w:rPr>
          <w:rFonts w:ascii="Times New Roman" w:hAnsi="Times New Roman" w:cs="Times New Roman"/>
          <w:sz w:val="28"/>
          <w:szCs w:val="28"/>
        </w:rPr>
        <w:t xml:space="preserve">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изложены права органов местного самоуправления, не относящиеся к вопросам местного значения поселений по осуществлению мероприятий по отлову и содержанию безнадзорных животных, обитающих на территории поселения.</w:t>
      </w: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1423D7">
        <w:rPr>
          <w:rFonts w:ascii="Times New Roman" w:hAnsi="Times New Roman" w:cs="Times New Roman"/>
          <w:sz w:val="28"/>
          <w:szCs w:val="28"/>
        </w:rPr>
        <w:t>и</w:t>
      </w:r>
      <w:r w:rsidRPr="00D977C5">
        <w:rPr>
          <w:rFonts w:ascii="Times New Roman" w:hAnsi="Times New Roman" w:cs="Times New Roman"/>
          <w:sz w:val="28"/>
          <w:szCs w:val="28"/>
        </w:rPr>
        <w:t xml:space="preserve"> с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>
        <w:rPr>
          <w:rFonts w:ascii="Times New Roman" w:hAnsi="Times New Roman" w:cs="Times New Roman"/>
          <w:sz w:val="28"/>
          <w:szCs w:val="28"/>
        </w:rPr>
        <w:t xml:space="preserve"> понятие «жилые помещения» заменены словами «помещени</w:t>
      </w:r>
      <w:r w:rsidR="001423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доме».</w:t>
      </w:r>
    </w:p>
    <w:p w:rsidR="006D6662" w:rsidRPr="006D6662" w:rsidRDefault="006D6662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662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 Солнечный в соответствие с федеральным законодательством вносятся изменения и дополнения в устав сельского поселения Солнечный.</w:t>
      </w:r>
    </w:p>
    <w:p w:rsidR="006D6662" w:rsidRPr="006D6662" w:rsidRDefault="006D6662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662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 октября 2003 года № 131- ФЗ «Об общих принципах организации местного самоуправления в Российской Федерации» публичные слушания по проекту муниципального нормативного правового акта о внесении изменений и дополнений в устав муниципального образования не проводятся в случае, если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 </w:t>
      </w:r>
    </w:p>
    <w:p w:rsidR="00EB637A" w:rsidRPr="006D6662" w:rsidRDefault="006D6662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662">
        <w:rPr>
          <w:rFonts w:ascii="Times New Roman" w:hAnsi="Times New Roman" w:cs="Times New Roman"/>
          <w:sz w:val="28"/>
          <w:szCs w:val="28"/>
        </w:rPr>
        <w:t>В связи с приведением Устава поселения в соответстви</w:t>
      </w:r>
      <w:r w:rsidR="00C30893">
        <w:rPr>
          <w:rFonts w:ascii="Times New Roman" w:hAnsi="Times New Roman" w:cs="Times New Roman"/>
          <w:sz w:val="28"/>
          <w:szCs w:val="28"/>
        </w:rPr>
        <w:t>е</w:t>
      </w:r>
      <w:r w:rsidRPr="006D6662">
        <w:rPr>
          <w:rFonts w:ascii="Times New Roman" w:hAnsi="Times New Roman" w:cs="Times New Roman"/>
          <w:sz w:val="28"/>
          <w:szCs w:val="28"/>
        </w:rPr>
        <w:t xml:space="preserve"> с нормами федеральных законов пут</w:t>
      </w:r>
      <w:r w:rsidR="00C30893">
        <w:rPr>
          <w:rFonts w:ascii="Times New Roman" w:hAnsi="Times New Roman" w:cs="Times New Roman"/>
          <w:sz w:val="28"/>
          <w:szCs w:val="28"/>
        </w:rPr>
        <w:t>ё</w:t>
      </w:r>
      <w:r w:rsidRPr="006D6662">
        <w:rPr>
          <w:rFonts w:ascii="Times New Roman" w:hAnsi="Times New Roman" w:cs="Times New Roman"/>
          <w:sz w:val="28"/>
          <w:szCs w:val="28"/>
        </w:rPr>
        <w:t>м их точного воспроизведения, публичные слушания по представленному проекту не провод</w:t>
      </w:r>
      <w:r w:rsidR="00EB637A">
        <w:rPr>
          <w:rFonts w:ascii="Times New Roman" w:hAnsi="Times New Roman" w:cs="Times New Roman"/>
          <w:sz w:val="28"/>
          <w:szCs w:val="28"/>
        </w:rPr>
        <w:t>ились</w:t>
      </w:r>
      <w:r w:rsidR="00AB502B">
        <w:rPr>
          <w:rFonts w:ascii="Times New Roman" w:hAnsi="Times New Roman" w:cs="Times New Roman"/>
          <w:sz w:val="28"/>
          <w:szCs w:val="28"/>
        </w:rPr>
        <w:t>; п</w:t>
      </w:r>
      <w:r w:rsidR="00EB637A">
        <w:rPr>
          <w:rFonts w:ascii="Times New Roman" w:hAnsi="Times New Roman" w:cs="Times New Roman"/>
          <w:sz w:val="28"/>
          <w:szCs w:val="28"/>
        </w:rPr>
        <w:t xml:space="preserve">роект решения был обнародован </w:t>
      </w:r>
      <w:r w:rsidR="00EE3C34">
        <w:rPr>
          <w:rFonts w:ascii="Times New Roman" w:hAnsi="Times New Roman" w:cs="Times New Roman"/>
          <w:sz w:val="28"/>
          <w:szCs w:val="28"/>
        </w:rPr>
        <w:t>27 февраля 2019 года</w:t>
      </w:r>
      <w:r w:rsidR="00AB502B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депутатов </w:t>
      </w:r>
      <w:proofErr w:type="spellStart"/>
      <w:r w:rsidR="00AB502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B502B">
        <w:rPr>
          <w:rFonts w:ascii="Times New Roman" w:hAnsi="Times New Roman" w:cs="Times New Roman"/>
          <w:sz w:val="28"/>
          <w:szCs w:val="28"/>
        </w:rPr>
        <w:t>. Солнечный от 26.02.2019 № 44.</w:t>
      </w:r>
      <w:bookmarkStart w:id="0" w:name="_GoBack"/>
      <w:bookmarkEnd w:id="0"/>
    </w:p>
    <w:p w:rsidR="006D6662" w:rsidRDefault="006D6662" w:rsidP="00D977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Pr="0048087C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C30893">
        <w:rPr>
          <w:rFonts w:ascii="Times New Roman" w:hAnsi="Times New Roman" w:cs="Times New Roman"/>
          <w:sz w:val="28"/>
          <w:szCs w:val="28"/>
        </w:rPr>
        <w:t>Ю.В. Галицкая</w:t>
      </w:r>
    </w:p>
    <w:sectPr w:rsidR="006D6662" w:rsidRPr="0048087C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325D7"/>
    <w:rsid w:val="000B732C"/>
    <w:rsid w:val="00106CA4"/>
    <w:rsid w:val="00123EA7"/>
    <w:rsid w:val="001423D7"/>
    <w:rsid w:val="00155B6F"/>
    <w:rsid w:val="00175083"/>
    <w:rsid w:val="00184CAE"/>
    <w:rsid w:val="0027376A"/>
    <w:rsid w:val="002E3D5A"/>
    <w:rsid w:val="00306467"/>
    <w:rsid w:val="0031797C"/>
    <w:rsid w:val="003406D3"/>
    <w:rsid w:val="003635E3"/>
    <w:rsid w:val="00365BA8"/>
    <w:rsid w:val="00395D5E"/>
    <w:rsid w:val="003B13CD"/>
    <w:rsid w:val="003B501F"/>
    <w:rsid w:val="003F0035"/>
    <w:rsid w:val="00471F79"/>
    <w:rsid w:val="0048087C"/>
    <w:rsid w:val="004811A0"/>
    <w:rsid w:val="004D59F1"/>
    <w:rsid w:val="005342CF"/>
    <w:rsid w:val="00541B58"/>
    <w:rsid w:val="00575312"/>
    <w:rsid w:val="005C10D7"/>
    <w:rsid w:val="005E2157"/>
    <w:rsid w:val="006059C2"/>
    <w:rsid w:val="0064103F"/>
    <w:rsid w:val="0066208F"/>
    <w:rsid w:val="00674A41"/>
    <w:rsid w:val="006763F7"/>
    <w:rsid w:val="006A17FD"/>
    <w:rsid w:val="006A3BD8"/>
    <w:rsid w:val="006B0F99"/>
    <w:rsid w:val="006D6662"/>
    <w:rsid w:val="0071237B"/>
    <w:rsid w:val="00744852"/>
    <w:rsid w:val="00784113"/>
    <w:rsid w:val="007D1E2C"/>
    <w:rsid w:val="008607CC"/>
    <w:rsid w:val="00871654"/>
    <w:rsid w:val="00900305"/>
    <w:rsid w:val="00900DA2"/>
    <w:rsid w:val="00942DC0"/>
    <w:rsid w:val="00975B0D"/>
    <w:rsid w:val="009D7F75"/>
    <w:rsid w:val="00A14FC9"/>
    <w:rsid w:val="00A543EB"/>
    <w:rsid w:val="00AB502B"/>
    <w:rsid w:val="00B065C4"/>
    <w:rsid w:val="00B13A84"/>
    <w:rsid w:val="00BE36CB"/>
    <w:rsid w:val="00BF0787"/>
    <w:rsid w:val="00C22F06"/>
    <w:rsid w:val="00C30893"/>
    <w:rsid w:val="00C33AC7"/>
    <w:rsid w:val="00C66EF7"/>
    <w:rsid w:val="00C944A6"/>
    <w:rsid w:val="00D12239"/>
    <w:rsid w:val="00D41FFC"/>
    <w:rsid w:val="00D566B5"/>
    <w:rsid w:val="00D7787D"/>
    <w:rsid w:val="00D977C5"/>
    <w:rsid w:val="00EB637A"/>
    <w:rsid w:val="00ED0D62"/>
    <w:rsid w:val="00EE025F"/>
    <w:rsid w:val="00EE3C34"/>
    <w:rsid w:val="00F469E9"/>
    <w:rsid w:val="00F52B20"/>
    <w:rsid w:val="00FB4A09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10</cp:revision>
  <cp:lastPrinted>2019-01-31T10:58:00Z</cp:lastPrinted>
  <dcterms:created xsi:type="dcterms:W3CDTF">2019-01-30T11:53:00Z</dcterms:created>
  <dcterms:modified xsi:type="dcterms:W3CDTF">2019-04-11T11:24:00Z</dcterms:modified>
</cp:coreProperties>
</file>