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C2" w:rsidRDefault="006B0844" w:rsidP="00A3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04C2" w:rsidRPr="00A3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пожара в быту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0EF0" w:rsidRPr="00640EF0" w:rsidRDefault="00640EF0" w:rsidP="0064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653D6D" wp14:editId="5AF23F09">
            <wp:simplePos x="0" y="0"/>
            <wp:positionH relativeFrom="margin">
              <wp:posOffset>5715</wp:posOffset>
            </wp:positionH>
            <wp:positionV relativeFrom="paragraph">
              <wp:posOffset>528320</wp:posOffset>
            </wp:positionV>
            <wp:extent cx="1952625" cy="1257300"/>
            <wp:effectExtent l="0" t="0" r="9525" b="0"/>
            <wp:wrapSquare wrapText="bothSides"/>
            <wp:docPr id="1" name="Рисунок 1" descr="http://u.jimdo.com/www400/o/s54364c5f6517706b/img/i8a8d535a6dae96e6/144361052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54364c5f6517706b/img/i8a8d535a6dae96e6/1443610529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пожара в быту можно разбить на несколько групп:</w:t>
      </w:r>
    </w:p>
    <w:p w:rsidR="00640EF0" w:rsidRPr="00640EF0" w:rsidRDefault="00640EF0" w:rsidP="00640EF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</w:t>
      </w:r>
    </w:p>
    <w:p w:rsidR="00640EF0" w:rsidRPr="00640EF0" w:rsidRDefault="00640EF0" w:rsidP="00640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и неправильная эксплуатация электрооборудования</w:t>
      </w:r>
    </w:p>
    <w:p w:rsidR="00640EF0" w:rsidRPr="00640EF0" w:rsidRDefault="00640EF0" w:rsidP="00640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эксплуатация печного отопления</w:t>
      </w:r>
    </w:p>
    <w:p w:rsidR="00640EF0" w:rsidRPr="00640EF0" w:rsidRDefault="00640EF0" w:rsidP="00640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Шалости детей</w:t>
      </w:r>
    </w:p>
    <w:p w:rsidR="00640EF0" w:rsidRDefault="00640EF0" w:rsidP="0064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EF0" w:rsidRPr="00640EF0" w:rsidRDefault="00640EF0" w:rsidP="00640E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Неосторожное обращение с огнем: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бросание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непогашенных окурков и спичек,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курение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в неотведенных местах;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разведение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костров во дворах жилых домов или на садовых участках;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отогревание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в зимнее время замерзших труб отопления паяльной лампой или факелом;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подогрев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на плите пожароопасных веществ бытовой химии;</w:t>
      </w:r>
    </w:p>
    <w:p w:rsidR="00640EF0" w:rsidRP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чистка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легковоспламеняющимися жидкостями промасленной одежды в закрытых помещениях;</w:t>
      </w:r>
    </w:p>
    <w:p w:rsidR="00640EF0" w:rsidRDefault="00640EF0" w:rsidP="00950F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небрежное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хранение горючих жидкостей; применение для освещения открытого огня. </w:t>
      </w:r>
    </w:p>
    <w:p w:rsidR="00640EF0" w:rsidRPr="00640EF0" w:rsidRDefault="00640EF0" w:rsidP="00950F9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EF0" w:rsidRPr="00640EF0" w:rsidRDefault="00640EF0" w:rsidP="00950F9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Неисправность и неправильная эксплуатация электрооборудования:</w:t>
      </w:r>
    </w:p>
    <w:p w:rsidR="00640EF0" w:rsidRPr="00640EF0" w:rsidRDefault="00640EF0" w:rsidP="00950F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перегрузка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электросети включением нескольких электроприборов в одну розетку;</w:t>
      </w:r>
    </w:p>
    <w:p w:rsidR="00640EF0" w:rsidRPr="00640EF0" w:rsidRDefault="00640EF0" w:rsidP="00950F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повреждение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электроприборов,</w:t>
      </w:r>
    </w:p>
    <w:p w:rsidR="00640EF0" w:rsidRPr="00640EF0" w:rsidRDefault="00640EF0" w:rsidP="00950F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небрежное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соединение, оголение или плохая изоляция проводов;</w:t>
      </w:r>
    </w:p>
    <w:p w:rsidR="00640EF0" w:rsidRPr="00640EF0" w:rsidRDefault="00640EF0" w:rsidP="00950F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оставление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электронагревательных приборов включенными в сеть в течение длительного времени и их перегрев;</w:t>
      </w:r>
    </w:p>
    <w:p w:rsidR="00640EF0" w:rsidRPr="00640EF0" w:rsidRDefault="00640EF0" w:rsidP="00950F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расположение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электронагревателей вблизи от легковоспламеняющихся предметов (занавесок, штор, покрывал и др.);</w:t>
      </w:r>
    </w:p>
    <w:p w:rsidR="00640EF0" w:rsidRDefault="00640EF0" w:rsidP="003F4BA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0F92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950F9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эксплуатации электроприборов, определенных в инструкции предприятий&lt;изготовителей; эксплуатация электропечей, не оборудованных терморегуляторами. </w:t>
      </w:r>
    </w:p>
    <w:p w:rsidR="00950F92" w:rsidRPr="00950F92" w:rsidRDefault="00950F92" w:rsidP="00950F9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EF0" w:rsidRPr="00640EF0" w:rsidRDefault="00640EF0" w:rsidP="00950F9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Неправильная эксплуатация печного отопления: </w:t>
      </w:r>
    </w:p>
    <w:p w:rsidR="00640EF0" w:rsidRPr="00640EF0" w:rsidRDefault="00640EF0" w:rsidP="00950F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неисправность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печей и их плохая подготовка к отопительному сезону;</w:t>
      </w:r>
    </w:p>
    <w:p w:rsidR="00640EF0" w:rsidRPr="00640EF0" w:rsidRDefault="00640EF0" w:rsidP="00950F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не очищенные от сажи дымоходы и печи;</w:t>
      </w:r>
    </w:p>
    <w:p w:rsidR="00640EF0" w:rsidRPr="00640EF0" w:rsidRDefault="00640EF0" w:rsidP="00950F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установка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металлических печей, не отвечающих требованиям пожарной безопасности;</w:t>
      </w:r>
    </w:p>
    <w:p w:rsidR="00640EF0" w:rsidRPr="00640EF0" w:rsidRDefault="00640EF0" w:rsidP="00950F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оставление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топящейся печи без присмотра;</w:t>
      </w:r>
    </w:p>
    <w:p w:rsidR="00640EF0" w:rsidRPr="00640EF0" w:rsidRDefault="00640EF0" w:rsidP="00950F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для розжига печи бензина, керосина, дизельного топлива и других легковоспламеняющихся жидкостей.</w:t>
      </w:r>
    </w:p>
    <w:p w:rsidR="00640EF0" w:rsidRPr="00640EF0" w:rsidRDefault="00640EF0" w:rsidP="00950F92">
      <w:pPr>
        <w:pStyle w:val="a4"/>
        <w:ind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0EF0" w:rsidRPr="00640EF0" w:rsidRDefault="00640EF0" w:rsidP="00950F9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EF0">
        <w:rPr>
          <w:rFonts w:ascii="Times New Roman" w:hAnsi="Times New Roman" w:cs="Times New Roman"/>
          <w:sz w:val="24"/>
          <w:szCs w:val="24"/>
          <w:lang w:eastAsia="ru-RU"/>
        </w:rPr>
        <w:t>Шалости детей:</w:t>
      </w:r>
    </w:p>
    <w:p w:rsidR="00640EF0" w:rsidRPr="00640EF0" w:rsidRDefault="00640EF0" w:rsidP="00950F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со спичками;</w:t>
      </w:r>
    </w:p>
    <w:p w:rsidR="00640EF0" w:rsidRPr="00640EF0" w:rsidRDefault="00640EF0" w:rsidP="00950F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разведение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костров в подвалах и на чердаках;</w:t>
      </w:r>
    </w:p>
    <w:p w:rsidR="00640EF0" w:rsidRPr="00640EF0" w:rsidRDefault="00640EF0" w:rsidP="00950F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поджог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тополиного пуха в летнее время;</w:t>
      </w:r>
    </w:p>
    <w:p w:rsidR="00640EF0" w:rsidRDefault="00640EF0" w:rsidP="00640EF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0EF0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640EF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обращения с пиротехникой. </w:t>
      </w:r>
    </w:p>
    <w:p w:rsidR="00950F92" w:rsidRDefault="00950F92" w:rsidP="00950F92">
      <w:pPr>
        <w:pStyle w:val="a4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F92" w:rsidRPr="006B0844" w:rsidRDefault="00950F92" w:rsidP="00950F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0844">
        <w:rPr>
          <w:rFonts w:ascii="Times New Roman" w:hAnsi="Times New Roman" w:cs="Times New Roman"/>
          <w:sz w:val="16"/>
          <w:szCs w:val="16"/>
        </w:rPr>
        <w:t>Инженер пожарной охраны ФКУ «</w:t>
      </w:r>
      <w:proofErr w:type="spellStart"/>
      <w:r w:rsidRPr="006B0844">
        <w:rPr>
          <w:rFonts w:ascii="Times New Roman" w:hAnsi="Times New Roman" w:cs="Times New Roman"/>
          <w:sz w:val="16"/>
          <w:szCs w:val="16"/>
        </w:rPr>
        <w:t>Центроспас-Югория</w:t>
      </w:r>
      <w:proofErr w:type="spellEnd"/>
    </w:p>
    <w:p w:rsidR="003B15A6" w:rsidRPr="006B0844" w:rsidRDefault="00950F92" w:rsidP="00950F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B0844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6B08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B0844">
        <w:rPr>
          <w:rFonts w:ascii="Times New Roman" w:hAnsi="Times New Roman" w:cs="Times New Roman"/>
          <w:sz w:val="16"/>
          <w:szCs w:val="16"/>
        </w:rPr>
        <w:t>Сургутскому</w:t>
      </w:r>
      <w:proofErr w:type="spellEnd"/>
      <w:r w:rsidRPr="006B0844">
        <w:rPr>
          <w:rFonts w:ascii="Times New Roman" w:hAnsi="Times New Roman" w:cs="Times New Roman"/>
          <w:sz w:val="16"/>
          <w:szCs w:val="16"/>
        </w:rPr>
        <w:t xml:space="preserve"> району ПЧ (</w:t>
      </w:r>
      <w:proofErr w:type="spellStart"/>
      <w:r w:rsidRPr="006B0844">
        <w:rPr>
          <w:rFonts w:ascii="Times New Roman" w:hAnsi="Times New Roman" w:cs="Times New Roman"/>
          <w:sz w:val="16"/>
          <w:szCs w:val="16"/>
        </w:rPr>
        <w:t>п.Солнечный</w:t>
      </w:r>
      <w:proofErr w:type="spellEnd"/>
      <w:r w:rsidRPr="006B0844">
        <w:rPr>
          <w:rFonts w:ascii="Times New Roman" w:hAnsi="Times New Roman" w:cs="Times New Roman"/>
          <w:sz w:val="16"/>
          <w:szCs w:val="16"/>
        </w:rPr>
        <w:t>) Е.А. Курина</w:t>
      </w:r>
    </w:p>
    <w:sectPr w:rsidR="003B15A6" w:rsidRPr="006B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21C4"/>
    <w:multiLevelType w:val="hybridMultilevel"/>
    <w:tmpl w:val="4EE0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0657"/>
    <w:multiLevelType w:val="hybridMultilevel"/>
    <w:tmpl w:val="1B285734"/>
    <w:lvl w:ilvl="0" w:tplc="F7726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3A51"/>
    <w:multiLevelType w:val="multilevel"/>
    <w:tmpl w:val="E66A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A2745"/>
    <w:multiLevelType w:val="hybridMultilevel"/>
    <w:tmpl w:val="70B437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65A"/>
    <w:multiLevelType w:val="hybridMultilevel"/>
    <w:tmpl w:val="C47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730F"/>
    <w:multiLevelType w:val="hybridMultilevel"/>
    <w:tmpl w:val="D2383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C83"/>
    <w:multiLevelType w:val="hybridMultilevel"/>
    <w:tmpl w:val="A588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C2"/>
    <w:rsid w:val="000401A1"/>
    <w:rsid w:val="001359F4"/>
    <w:rsid w:val="002718B0"/>
    <w:rsid w:val="003B15A6"/>
    <w:rsid w:val="00640EF0"/>
    <w:rsid w:val="006B0844"/>
    <w:rsid w:val="00950F92"/>
    <w:rsid w:val="00A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A24E-97FE-4E8C-B4C0-4D2C01F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F4"/>
    <w:pPr>
      <w:ind w:left="720"/>
      <w:contextualSpacing/>
    </w:pPr>
  </w:style>
  <w:style w:type="paragraph" w:styleId="a4">
    <w:name w:val="No Spacing"/>
    <w:uiPriority w:val="1"/>
    <w:qFormat/>
    <w:rsid w:val="001359F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4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0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5</cp:revision>
  <dcterms:created xsi:type="dcterms:W3CDTF">2018-09-11T09:41:00Z</dcterms:created>
  <dcterms:modified xsi:type="dcterms:W3CDTF">2018-09-21T04:20:00Z</dcterms:modified>
</cp:coreProperties>
</file>