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</w:rPr>
      </w:pPr>
      <w:r w:rsidRPr="006D6EAD">
        <w:rPr>
          <w:rStyle w:val="a7"/>
          <w:rFonts w:ascii="Verdana" w:hAnsi="Verdana"/>
          <w:color w:val="000000"/>
        </w:rPr>
        <w:t>ПАМЯТКА ПЕРСОНАЛУ ОБЪЕКТА ПРИ ОБНАРУЖЕНИИ ПРЕДМЕТА, ПОХОЖЕГО НА ВЗРЫВООПАСНЫЙ</w:t>
      </w:r>
    </w:p>
    <w:p w:rsidR="006D6EAD" w:rsidRP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center"/>
        <w:rPr>
          <w:rFonts w:ascii="Verdana" w:hAnsi="Verdana"/>
          <w:color w:val="000000"/>
        </w:rPr>
      </w:pPr>
    </w:p>
    <w:p w:rsid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6D6EAD">
        <w:rPr>
          <w:rFonts w:ascii="Verdana" w:hAnsi="Verdana"/>
          <w:b/>
          <w:color w:val="000000"/>
        </w:rPr>
        <w:t>Немедленно сообщите</w:t>
      </w:r>
      <w:r w:rsidRPr="006D6EAD">
        <w:rPr>
          <w:rFonts w:ascii="Verdana" w:hAnsi="Verdana"/>
          <w:color w:val="000000"/>
        </w:rPr>
        <w:t xml:space="preserve"> в правоохранительные органы (тел - 02) руководителю объекта или сотруднику охраны, оставаясь на рабочем месте. Действуйте только по команде.</w:t>
      </w:r>
    </w:p>
    <w:p w:rsidR="006D6EAD" w:rsidRP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6D6EAD">
        <w:rPr>
          <w:rStyle w:val="a7"/>
          <w:rFonts w:ascii="Verdana" w:hAnsi="Verdana"/>
          <w:color w:val="000000"/>
        </w:rPr>
        <w:t>Не приближайтесь и не прикасайтесь к подозрительному предмету.</w:t>
      </w:r>
    </w:p>
    <w:p w:rsidR="006D6EAD" w:rsidRP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b w:val="0"/>
          <w:color w:val="000000"/>
        </w:rPr>
      </w:pPr>
      <w:r w:rsidRPr="006D6EAD">
        <w:rPr>
          <w:rStyle w:val="a7"/>
          <w:rFonts w:ascii="Verdana" w:hAnsi="Verdana"/>
          <w:color w:val="000000"/>
        </w:rPr>
        <w:t xml:space="preserve">Не поднимая паники, удалитесь сами и удалите людей из опасной зоны. </w:t>
      </w:r>
      <w:r w:rsidRPr="006D6EAD">
        <w:rPr>
          <w:rStyle w:val="a7"/>
          <w:rFonts w:ascii="Verdana" w:hAnsi="Verdana"/>
          <w:b w:val="0"/>
          <w:color w:val="000000"/>
        </w:rPr>
        <w:t xml:space="preserve">Эвакуация должна производиться без прохода людей через зону нахождения подозрительного предмета. </w:t>
      </w:r>
    </w:p>
    <w:p w:rsid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b w:val="0"/>
          <w:color w:val="000000"/>
        </w:rPr>
      </w:pPr>
      <w:r w:rsidRPr="006D6EAD">
        <w:rPr>
          <w:rStyle w:val="a7"/>
          <w:rFonts w:ascii="Verdana" w:hAnsi="Verdana"/>
          <w:b w:val="0"/>
          <w:color w:val="000000"/>
        </w:rPr>
        <w:t>Помните, что право на полную эвакуацию принадлежит только руководителю.</w:t>
      </w:r>
    </w:p>
    <w:p w:rsidR="006D6EAD" w:rsidRP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b/>
          <w:color w:val="000000"/>
        </w:rPr>
      </w:pPr>
    </w:p>
    <w:p w:rsidR="006D6EAD" w:rsidRPr="006D6EAD" w:rsidRDefault="006D6EAD" w:rsidP="006D6EA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6D6EAD">
        <w:rPr>
          <w:rStyle w:val="a7"/>
          <w:rFonts w:ascii="Verdana" w:hAnsi="Verdana"/>
          <w:color w:val="000000"/>
        </w:rPr>
        <w:t>Оградите или другим способом исключите случайный доступ в опасную зону посторонних людей до прибытия спецподразделений.</w:t>
      </w:r>
    </w:p>
    <w:p w:rsidR="00BE357F" w:rsidRDefault="00BE357F"/>
    <w:sectPr w:rsidR="00BE357F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EAD"/>
    <w:rsid w:val="000C756C"/>
    <w:rsid w:val="00565AC4"/>
    <w:rsid w:val="006D6EAD"/>
    <w:rsid w:val="006F203F"/>
    <w:rsid w:val="00730D4D"/>
    <w:rsid w:val="00BA3323"/>
    <w:rsid w:val="00BE357F"/>
    <w:rsid w:val="00C86D16"/>
    <w:rsid w:val="00D6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Normal (Web)"/>
    <w:basedOn w:val="a"/>
    <w:uiPriority w:val="99"/>
    <w:semiHidden/>
    <w:unhideWhenUsed/>
    <w:rsid w:val="006D6EA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D6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2014-10-28T12:27:00Z</dcterms:created>
  <dcterms:modified xsi:type="dcterms:W3CDTF">2014-10-28T12:27:00Z</dcterms:modified>
</cp:coreProperties>
</file>