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>
    <v:background id="_x0000_s1025" o:bwmode="white" fillcolor="#7030a0" o:targetscreensize="1024,768">
      <v:fill color2="fill lighten(109)" method="linear sigma" focus="50%" type="gradient"/>
    </v:background>
  </w:background>
  <w:body>
    <w:p w:rsidR="005C4A56" w:rsidRPr="008E10DD" w:rsidRDefault="005C4A56" w:rsidP="00A854A7">
      <w:pPr>
        <w:pStyle w:val="a3"/>
        <w:ind w:firstLine="284"/>
        <w:jc w:val="both"/>
        <w:rPr>
          <w:rFonts w:ascii="Arial" w:hAnsi="Arial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647C" w:rsidRPr="00F97906" w:rsidRDefault="003F50FA" w:rsidP="008E10DD">
      <w:pPr>
        <w:spacing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F97906">
        <w:rPr>
          <w:rFonts w:ascii="Arial" w:hAnsi="Arial" w:cs="Arial"/>
          <w:sz w:val="20"/>
          <w:szCs w:val="20"/>
        </w:rPr>
        <w:t>Чтобы не испортить</w:t>
      </w:r>
      <w:r w:rsidR="0086647C" w:rsidRPr="00F97906">
        <w:rPr>
          <w:rFonts w:ascii="Arial" w:hAnsi="Arial" w:cs="Arial"/>
          <w:sz w:val="20"/>
          <w:szCs w:val="20"/>
        </w:rPr>
        <w:t xml:space="preserve"> </w:t>
      </w:r>
      <w:r w:rsidRPr="00F97906">
        <w:rPr>
          <w:rFonts w:ascii="Arial" w:hAnsi="Arial" w:cs="Arial"/>
          <w:sz w:val="20"/>
          <w:szCs w:val="20"/>
        </w:rPr>
        <w:t>новогоднее торжество, достаточно соблюдать несложные правила безопасности</w:t>
      </w:r>
      <w:r w:rsidR="0086647C" w:rsidRPr="00F97906">
        <w:rPr>
          <w:rFonts w:ascii="Arial" w:hAnsi="Arial" w:cs="Arial"/>
          <w:sz w:val="20"/>
          <w:szCs w:val="20"/>
        </w:rPr>
        <w:t xml:space="preserve">. </w:t>
      </w:r>
    </w:p>
    <w:p w:rsidR="0086647C" w:rsidRPr="0016626C" w:rsidRDefault="0086647C" w:rsidP="00A854A7">
      <w:pPr>
        <w:pStyle w:val="a3"/>
        <w:ind w:firstLine="284"/>
        <w:jc w:val="both"/>
        <w:rPr>
          <w:rFonts w:ascii="Arial" w:hAnsi="Arial" w:cs="Arial"/>
          <w:b/>
          <w:iCs/>
          <w:color w:val="FFFF00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6626C">
        <w:rPr>
          <w:rFonts w:ascii="Arial" w:hAnsi="Arial" w:cs="Arial"/>
          <w:b/>
          <w:iCs/>
          <w:color w:val="FFFF00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Покупка пиротехники:</w:t>
      </w:r>
    </w:p>
    <w:p w:rsidR="0086647C" w:rsidRPr="008E10DD" w:rsidRDefault="0086647C" w:rsidP="008E10DD">
      <w:pPr>
        <w:pStyle w:val="a7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contextualSpacing w:val="0"/>
        <w:mirrorIndents/>
        <w:jc w:val="both"/>
        <w:rPr>
          <w:rFonts w:ascii="Arial" w:hAnsi="Arial" w:cs="Arial"/>
          <w:i/>
          <w:sz w:val="20"/>
          <w:szCs w:val="20"/>
        </w:rPr>
      </w:pPr>
      <w:r w:rsidRPr="008E10DD">
        <w:rPr>
          <w:rFonts w:ascii="Arial" w:hAnsi="Arial" w:cs="Arial"/>
          <w:sz w:val="20"/>
          <w:szCs w:val="20"/>
        </w:rPr>
        <w:t>Приобретайте пиротехнические изделия только в специализированных магазинах;</w:t>
      </w:r>
    </w:p>
    <w:p w:rsidR="00CC7D8F" w:rsidRPr="008E10DD" w:rsidRDefault="00CC7D8F" w:rsidP="008E10DD">
      <w:pPr>
        <w:pStyle w:val="a7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contextualSpacing w:val="0"/>
        <w:mirrorIndents/>
        <w:jc w:val="both"/>
        <w:rPr>
          <w:rFonts w:ascii="Arial" w:hAnsi="Arial" w:cs="Arial"/>
          <w:i/>
          <w:sz w:val="20"/>
          <w:szCs w:val="20"/>
        </w:rPr>
      </w:pPr>
      <w:r w:rsidRPr="008E10DD">
        <w:rPr>
          <w:rFonts w:ascii="Arial" w:hAnsi="Arial" w:cs="Arial"/>
          <w:sz w:val="20"/>
          <w:szCs w:val="20"/>
        </w:rPr>
        <w:t>Проверяйте наличие инструкции на русском языке;</w:t>
      </w:r>
    </w:p>
    <w:p w:rsidR="00CC7D8F" w:rsidRPr="008E10DD" w:rsidRDefault="00CC7D8F" w:rsidP="008E10DD">
      <w:pPr>
        <w:pStyle w:val="a7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contextualSpacing w:val="0"/>
        <w:mirrorIndents/>
        <w:jc w:val="both"/>
        <w:rPr>
          <w:rFonts w:ascii="Arial" w:hAnsi="Arial" w:cs="Arial"/>
          <w:i/>
          <w:sz w:val="20"/>
          <w:szCs w:val="20"/>
        </w:rPr>
      </w:pPr>
      <w:r w:rsidRPr="008E10DD">
        <w:rPr>
          <w:rFonts w:ascii="Arial" w:hAnsi="Arial" w:cs="Arial"/>
          <w:sz w:val="20"/>
          <w:szCs w:val="20"/>
        </w:rPr>
        <w:t>Проследите, чтобы упаковка была не деформирована;</w:t>
      </w:r>
    </w:p>
    <w:p w:rsidR="00CC7D8F" w:rsidRPr="008E10DD" w:rsidRDefault="00CC7D8F" w:rsidP="008E10DD">
      <w:pPr>
        <w:pStyle w:val="a7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contextualSpacing w:val="0"/>
        <w:mirrorIndents/>
        <w:jc w:val="both"/>
        <w:rPr>
          <w:rFonts w:ascii="Arial" w:hAnsi="Arial" w:cs="Arial"/>
          <w:i/>
          <w:sz w:val="20"/>
          <w:szCs w:val="20"/>
        </w:rPr>
      </w:pPr>
      <w:r w:rsidRPr="008E10DD">
        <w:rPr>
          <w:rFonts w:ascii="Arial" w:hAnsi="Arial" w:cs="Arial"/>
          <w:sz w:val="20"/>
          <w:szCs w:val="20"/>
        </w:rPr>
        <w:t>Убедитесь, что срок годности изделия не истек;</w:t>
      </w:r>
    </w:p>
    <w:p w:rsidR="00CC7D8F" w:rsidRPr="0016626C" w:rsidRDefault="00CC7D8F" w:rsidP="00CC7D8F">
      <w:pPr>
        <w:pStyle w:val="a3"/>
        <w:tabs>
          <w:tab w:val="clear" w:pos="4677"/>
          <w:tab w:val="center" w:pos="709"/>
        </w:tabs>
        <w:ind w:left="360"/>
        <w:jc w:val="both"/>
        <w:rPr>
          <w:rFonts w:ascii="Arial" w:hAnsi="Arial" w:cs="Arial"/>
          <w:b/>
          <w:iCs/>
          <w:color w:val="FFFF00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6626C">
        <w:rPr>
          <w:rFonts w:ascii="Arial" w:hAnsi="Arial" w:cs="Arial"/>
          <w:b/>
          <w:iCs/>
          <w:color w:val="FFFF00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Хранение пиротехники:</w:t>
      </w:r>
    </w:p>
    <w:p w:rsidR="00CC7D8F" w:rsidRPr="00290860" w:rsidRDefault="00CC7D8F" w:rsidP="00290860">
      <w:pPr>
        <w:pStyle w:val="a7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90860">
        <w:rPr>
          <w:rFonts w:ascii="Arial" w:hAnsi="Arial" w:cs="Arial"/>
          <w:sz w:val="20"/>
          <w:szCs w:val="20"/>
        </w:rPr>
        <w:t>Храните пиротехнику как можно дальше от источников тепла;</w:t>
      </w:r>
    </w:p>
    <w:p w:rsidR="00CC7D8F" w:rsidRPr="00290860" w:rsidRDefault="00CC7D8F" w:rsidP="00290860">
      <w:pPr>
        <w:pStyle w:val="a7"/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290860">
        <w:rPr>
          <w:rFonts w:ascii="Arial" w:hAnsi="Arial" w:cs="Arial"/>
          <w:sz w:val="20"/>
          <w:szCs w:val="20"/>
        </w:rPr>
        <w:t>Не храните пиротехнику во влажных помещениях.</w:t>
      </w:r>
    </w:p>
    <w:p w:rsidR="00A854A7" w:rsidRPr="0016626C" w:rsidRDefault="00A854A7" w:rsidP="00CC7D8F">
      <w:pPr>
        <w:pStyle w:val="a3"/>
        <w:tabs>
          <w:tab w:val="clear" w:pos="4677"/>
          <w:tab w:val="center" w:pos="709"/>
        </w:tabs>
        <w:ind w:left="284"/>
        <w:jc w:val="both"/>
        <w:rPr>
          <w:rFonts w:ascii="Arial" w:hAnsi="Arial" w:cs="Arial"/>
          <w:b/>
          <w:iCs/>
          <w:color w:val="FFFF00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6626C">
        <w:rPr>
          <w:rFonts w:ascii="Arial" w:hAnsi="Arial" w:cs="Arial"/>
          <w:b/>
          <w:iCs/>
          <w:color w:val="FFFF00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Запуск пиротехники:</w:t>
      </w:r>
    </w:p>
    <w:p w:rsidR="00A854A7" w:rsidRPr="00290860" w:rsidRDefault="00A854A7" w:rsidP="00290860">
      <w:pPr>
        <w:pStyle w:val="a7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90860">
        <w:rPr>
          <w:rFonts w:ascii="Arial" w:hAnsi="Arial" w:cs="Arial"/>
          <w:sz w:val="20"/>
          <w:szCs w:val="20"/>
        </w:rPr>
        <w:t>Не допускайте детей младше 14 лет к самостоятельному запуску ракет и петард;</w:t>
      </w:r>
    </w:p>
    <w:p w:rsidR="00A854A7" w:rsidRPr="00290860" w:rsidRDefault="00A854A7" w:rsidP="00290860">
      <w:pPr>
        <w:pStyle w:val="a7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90860">
        <w:rPr>
          <w:rFonts w:ascii="Arial" w:hAnsi="Arial" w:cs="Arial"/>
          <w:sz w:val="20"/>
          <w:szCs w:val="20"/>
        </w:rPr>
        <w:t>Убедитесь в том, что в радиусе опасной зоны (30 м) отсутствуют препятствия для запуска пиротехники (люди, животные, дома, деревья, линий электропередач);</w:t>
      </w:r>
    </w:p>
    <w:p w:rsidR="00A854A7" w:rsidRPr="00290860" w:rsidRDefault="00A854A7" w:rsidP="00290860">
      <w:pPr>
        <w:pStyle w:val="a7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90860">
        <w:rPr>
          <w:rFonts w:ascii="Arial" w:hAnsi="Arial" w:cs="Arial"/>
          <w:sz w:val="20"/>
          <w:szCs w:val="20"/>
        </w:rPr>
        <w:t>Не наклоняйтесь над коробкой при запуске;</w:t>
      </w:r>
    </w:p>
    <w:p w:rsidR="00A854A7" w:rsidRPr="00290860" w:rsidRDefault="00DB4534" w:rsidP="00290860">
      <w:pPr>
        <w:pStyle w:val="a7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90860">
        <w:rPr>
          <w:rFonts w:ascii="Arial" w:hAnsi="Arial" w:cs="Arial"/>
          <w:sz w:val="20"/>
          <w:szCs w:val="20"/>
        </w:rPr>
        <w:t>Поджог фитиля осуществляйте на вытянутой руке;</w:t>
      </w:r>
    </w:p>
    <w:p w:rsidR="00DB4534" w:rsidRPr="00290860" w:rsidRDefault="00DB4534" w:rsidP="00290860">
      <w:pPr>
        <w:pStyle w:val="a7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90860">
        <w:rPr>
          <w:rFonts w:ascii="Arial" w:hAnsi="Arial" w:cs="Arial"/>
          <w:sz w:val="20"/>
          <w:szCs w:val="20"/>
        </w:rPr>
        <w:t>Не запускайте фейерверк с рук и при сильном ветре;</w:t>
      </w:r>
    </w:p>
    <w:p w:rsidR="00DB4534" w:rsidRPr="00290860" w:rsidRDefault="00DB4534" w:rsidP="00290860">
      <w:pPr>
        <w:pStyle w:val="a7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90860">
        <w:rPr>
          <w:rFonts w:ascii="Arial" w:hAnsi="Arial" w:cs="Arial"/>
          <w:sz w:val="20"/>
          <w:szCs w:val="20"/>
        </w:rPr>
        <w:t>Выйдите за радиус опасной зоны после поджога фитиля;</w:t>
      </w:r>
    </w:p>
    <w:p w:rsidR="00DB4534" w:rsidRPr="00290860" w:rsidRDefault="00DB4534" w:rsidP="00290860">
      <w:pPr>
        <w:pStyle w:val="a7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90860">
        <w:rPr>
          <w:rFonts w:ascii="Arial" w:hAnsi="Arial" w:cs="Arial"/>
          <w:sz w:val="20"/>
          <w:szCs w:val="20"/>
        </w:rPr>
        <w:t>Не пытайтесь запустить пиротехническое изделие повторно, если оно не сработало;</w:t>
      </w:r>
    </w:p>
    <w:p w:rsidR="005C4A56" w:rsidRPr="00290860" w:rsidRDefault="005E4216" w:rsidP="00290860">
      <w:pPr>
        <w:pStyle w:val="a7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90860">
        <w:rPr>
          <w:rFonts w:ascii="Arial" w:hAnsi="Arial" w:cs="Arial"/>
          <w:sz w:val="20"/>
          <w:szCs w:val="20"/>
        </w:rPr>
        <w:t>Не направляйте ракеты и фейерверки на людей и животных, не бросайте петарды под ноги.</w:t>
      </w:r>
    </w:p>
    <w:p w:rsidR="005C4A56" w:rsidRPr="00290860" w:rsidRDefault="005E4216" w:rsidP="00290860">
      <w:pPr>
        <w:pStyle w:val="a7"/>
        <w:numPr>
          <w:ilvl w:val="0"/>
          <w:numId w:val="10"/>
        </w:numPr>
        <w:spacing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90860">
        <w:rPr>
          <w:rFonts w:ascii="Arial" w:hAnsi="Arial" w:cs="Arial"/>
          <w:sz w:val="20"/>
          <w:szCs w:val="20"/>
        </w:rPr>
        <w:t>Не запу</w:t>
      </w:r>
      <w:r w:rsidR="00F97906">
        <w:rPr>
          <w:rFonts w:ascii="Arial" w:hAnsi="Arial" w:cs="Arial"/>
          <w:sz w:val="20"/>
          <w:szCs w:val="20"/>
        </w:rPr>
        <w:t xml:space="preserve">скайте фейерверк в помещении, с </w:t>
      </w:r>
      <w:r w:rsidR="00A32A85">
        <w:rPr>
          <w:rFonts w:ascii="Arial" w:hAnsi="Arial" w:cs="Arial"/>
          <w:sz w:val="20"/>
          <w:szCs w:val="20"/>
        </w:rPr>
        <w:t xml:space="preserve">балконов </w:t>
      </w:r>
      <w:r w:rsidRPr="00290860">
        <w:rPr>
          <w:rFonts w:ascii="Arial" w:hAnsi="Arial" w:cs="Arial"/>
          <w:sz w:val="20"/>
          <w:szCs w:val="20"/>
        </w:rPr>
        <w:t>и крыш домов.</w:t>
      </w:r>
    </w:p>
    <w:p w:rsidR="007C4A61" w:rsidRDefault="007C4A61" w:rsidP="00290860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7C4A61" w:rsidRDefault="007C4A61" w:rsidP="00290860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290860" w:rsidRDefault="00290860" w:rsidP="00290860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F97906">
        <w:rPr>
          <w:rFonts w:ascii="Arial" w:hAnsi="Arial" w:cs="Arial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Петарды приобрели свою популярность необыкновенно быстро, хотя их эффект заключается просто в громком хлопке. Петарды различаются по размерам и уровню громкости.</w:t>
      </w:r>
      <w:r w:rsidR="004928C1">
        <w:rPr>
          <w:rFonts w:ascii="Arial" w:hAnsi="Arial" w:cs="Arial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97906">
        <w:rPr>
          <w:rFonts w:ascii="Arial" w:hAnsi="Arial" w:cs="Arial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В продаже представлены два вида петард: петарды фитильные и петарды с терочной головкой.</w:t>
      </w:r>
    </w:p>
    <w:p w:rsidR="004928C1" w:rsidRPr="00F97906" w:rsidRDefault="004928C1" w:rsidP="00290860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A32A85" w:rsidRPr="0016626C" w:rsidRDefault="00A32A85" w:rsidP="005B5625">
      <w:pPr>
        <w:pStyle w:val="a3"/>
        <w:tabs>
          <w:tab w:val="clear" w:pos="4677"/>
          <w:tab w:val="center" w:pos="284"/>
        </w:tabs>
        <w:spacing w:after="120"/>
        <w:ind w:left="284" w:hanging="142"/>
        <w:jc w:val="both"/>
        <w:rPr>
          <w:rFonts w:ascii="Arial" w:hAnsi="Arial" w:cs="Arial"/>
          <w:b/>
          <w:iCs/>
          <w:color w:val="FFFF00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6626C">
        <w:rPr>
          <w:rFonts w:ascii="Arial" w:hAnsi="Arial" w:cs="Arial"/>
          <w:b/>
          <w:iCs/>
          <w:color w:val="FFFF00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Основные правила безопасности:</w:t>
      </w:r>
    </w:p>
    <w:p w:rsidR="00A32A85" w:rsidRDefault="00A32A85" w:rsidP="00A32A85">
      <w:pPr>
        <w:pStyle w:val="a3"/>
        <w:numPr>
          <w:ilvl w:val="0"/>
          <w:numId w:val="11"/>
        </w:numPr>
        <w:tabs>
          <w:tab w:val="clear" w:pos="4677"/>
          <w:tab w:val="center" w:pos="284"/>
        </w:tabs>
        <w:spacing w:after="120"/>
        <w:ind w:left="170" w:hanging="170"/>
        <w:jc w:val="both"/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Н</w:t>
      </w:r>
      <w:r w:rsidRPr="00A32A85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е носить пет</w:t>
      </w:r>
      <w:r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арды в карманах и без упаковки, не разбирать петарды;</w:t>
      </w:r>
    </w:p>
    <w:p w:rsidR="000745F7" w:rsidRDefault="00A32A85" w:rsidP="00A32A85">
      <w:pPr>
        <w:pStyle w:val="a3"/>
        <w:numPr>
          <w:ilvl w:val="0"/>
          <w:numId w:val="11"/>
        </w:numPr>
        <w:tabs>
          <w:tab w:val="clear" w:pos="4677"/>
          <w:tab w:val="center" w:pos="284"/>
        </w:tabs>
        <w:ind w:left="170" w:hanging="170"/>
        <w:jc w:val="both"/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A32A85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етарды с терочной головкой не задерживать в руках и после поджига отбрасывать от себя на 5-6 метров</w:t>
      </w:r>
      <w:r w:rsidR="000745F7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4928C1" w:rsidRDefault="000745F7" w:rsidP="005B5625">
      <w:pPr>
        <w:pStyle w:val="a3"/>
        <w:numPr>
          <w:ilvl w:val="0"/>
          <w:numId w:val="11"/>
        </w:numPr>
        <w:tabs>
          <w:tab w:val="clear" w:pos="4677"/>
          <w:tab w:val="center" w:pos="284"/>
        </w:tabs>
        <w:spacing w:after="120"/>
        <w:ind w:left="170" w:hanging="170"/>
        <w:jc w:val="both"/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32A85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Фитильные</w:t>
      </w:r>
      <w:r w:rsidR="00A32A85" w:rsidRPr="00A32A85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петарды класть или ставить на землю или в снег и после поджига быстро удалиться на 5-6 метров.</w:t>
      </w:r>
    </w:p>
    <w:p w:rsidR="005B5625" w:rsidRDefault="005B5625" w:rsidP="0007361E">
      <w:pPr>
        <w:pStyle w:val="a3"/>
        <w:tabs>
          <w:tab w:val="clear" w:pos="4677"/>
          <w:tab w:val="center" w:pos="284"/>
        </w:tabs>
        <w:spacing w:after="120"/>
        <w:ind w:firstLine="284"/>
        <w:jc w:val="both"/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5B5625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Хлопушки один из самых любимых новогодних фейерверков. </w:t>
      </w:r>
      <w:r w:rsidR="0007361E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Их </w:t>
      </w:r>
      <w:r w:rsidRPr="005B5625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следует крепко держать на вытянутой руке под углом 30-45 градусов шнуром вниз, а другой рукой резко дернуть за шнурок. Хлопушки являются одним из самых безопасных фейерверков, тем не менее следует помнить</w:t>
      </w:r>
      <w:r w:rsidR="007C4A61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B5625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что:</w:t>
      </w:r>
    </w:p>
    <w:p w:rsidR="005B5625" w:rsidRDefault="005B5625" w:rsidP="005B5625">
      <w:pPr>
        <w:pStyle w:val="a3"/>
        <w:numPr>
          <w:ilvl w:val="0"/>
          <w:numId w:val="12"/>
        </w:numPr>
        <w:tabs>
          <w:tab w:val="clear" w:pos="4677"/>
          <w:tab w:val="center" w:pos="284"/>
        </w:tabs>
        <w:spacing w:after="120"/>
        <w:ind w:left="284" w:hanging="284"/>
        <w:jc w:val="both"/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5B5625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корость движения содержимого хлопушки в начальный момент достаточно велика, поэтому не следует направлять хлопушку в лица зрителей или на осветительные лампы, чтобы не повредит</w:t>
      </w:r>
      <w:r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ь глаза и не вызвать разрушений;</w:t>
      </w:r>
    </w:p>
    <w:p w:rsidR="005B5625" w:rsidRDefault="005B5625" w:rsidP="005B5625">
      <w:pPr>
        <w:pStyle w:val="a3"/>
        <w:numPr>
          <w:ilvl w:val="0"/>
          <w:numId w:val="12"/>
        </w:numPr>
        <w:tabs>
          <w:tab w:val="clear" w:pos="4677"/>
          <w:tab w:val="center" w:pos="284"/>
        </w:tabs>
        <w:spacing w:after="120"/>
        <w:ind w:left="284" w:hanging="284"/>
        <w:jc w:val="both"/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Н</w:t>
      </w:r>
      <w:r w:rsidRPr="005B5625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е следует применять хлопушку вблизи пламени свечей или раскаленных спиралей - это может привести к воспла</w:t>
      </w:r>
      <w:r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менению конфетти или серпантина;</w:t>
      </w:r>
    </w:p>
    <w:p w:rsidR="005B5625" w:rsidRDefault="005B5625" w:rsidP="005B5625">
      <w:pPr>
        <w:pStyle w:val="a3"/>
        <w:numPr>
          <w:ilvl w:val="0"/>
          <w:numId w:val="12"/>
        </w:numPr>
        <w:tabs>
          <w:tab w:val="clear" w:pos="4677"/>
          <w:tab w:val="center" w:pos="284"/>
        </w:tabs>
        <w:ind w:left="284" w:hanging="284"/>
        <w:jc w:val="both"/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Д</w:t>
      </w:r>
      <w:r w:rsidRPr="005B5625"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етям можно пользоваться хлопушкой только под наблюдением взрослых.</w:t>
      </w:r>
    </w:p>
    <w:p w:rsidR="005B5625" w:rsidRDefault="005B5625" w:rsidP="005B5625">
      <w:pPr>
        <w:pStyle w:val="a3"/>
        <w:tabs>
          <w:tab w:val="clear" w:pos="4677"/>
          <w:tab w:val="center" w:pos="284"/>
        </w:tabs>
        <w:ind w:left="284" w:firstLine="284"/>
        <w:jc w:val="both"/>
        <w:rPr>
          <w:rFonts w:ascii="Arial" w:hAnsi="Arial" w:cs="Arial"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3F50FA" w:rsidRPr="005B5625" w:rsidRDefault="003F50FA" w:rsidP="005B5625">
      <w:pPr>
        <w:pStyle w:val="a3"/>
        <w:tabs>
          <w:tab w:val="clear" w:pos="4677"/>
          <w:tab w:val="center" w:pos="284"/>
        </w:tabs>
        <w:ind w:firstLine="284"/>
        <w:jc w:val="both"/>
        <w:rPr>
          <w:rFonts w:ascii="Arial" w:hAnsi="Arial" w:cs="Arial"/>
          <w:i/>
          <w:iCs/>
          <w:color w:val="FFFF00"/>
          <w14:textOutline w14:w="0" w14:cap="flat" w14:cmpd="sng" w14:algn="ctr">
            <w14:noFill/>
            <w14:prstDash w14:val="solid"/>
            <w14:round/>
          </w14:textOutline>
        </w:rPr>
      </w:pPr>
      <w:r w:rsidRPr="005B5625">
        <w:rPr>
          <w:rFonts w:ascii="Arial" w:hAnsi="Arial" w:cs="Arial"/>
          <w:iCs/>
          <w:color w:val="FFFF00"/>
          <w14:textOutline w14:w="0" w14:cap="flat" w14:cmpd="sng" w14:algn="ctr">
            <w14:noFill/>
            <w14:prstDash w14:val="solid"/>
            <w14:round/>
          </w14:textOutline>
        </w:rPr>
        <w:t>Пиротехнические изделия представляют собой источник повышенной опасности. Запускать фейерверки, петарды, различные ракеты, взрывать хлопушки, поджигать бенгальские огни и т.п. нужно с предельной осторожностью</w:t>
      </w:r>
      <w:r w:rsidRPr="005B5625">
        <w:rPr>
          <w:rFonts w:ascii="Arial" w:hAnsi="Arial" w:cs="Arial"/>
          <w:i/>
          <w:iCs/>
          <w:color w:val="FFFF00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61CA9" w:rsidRPr="00761CA9" w:rsidRDefault="00761CA9" w:rsidP="00591F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1CA9" w:rsidRPr="00761CA9" w:rsidSect="00591FEC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ckThinLargeGap" w:sz="24" w:space="24" w:color="7030A0"/>
        <w:left w:val="thickThinLargeGap" w:sz="24" w:space="24" w:color="7030A0"/>
        <w:bottom w:val="thickThinLargeGap" w:sz="24" w:space="24" w:color="7030A0"/>
        <w:right w:val="thickThinLargeGap" w:sz="24" w:space="24" w:color="7030A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03" w:rsidRDefault="00672D03" w:rsidP="00BF512B">
      <w:pPr>
        <w:spacing w:after="0" w:line="240" w:lineRule="auto"/>
      </w:pPr>
      <w:r>
        <w:separator/>
      </w:r>
    </w:p>
  </w:endnote>
  <w:endnote w:type="continuationSeparator" w:id="0">
    <w:p w:rsidR="00672D03" w:rsidRDefault="00672D03" w:rsidP="00BF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61" w:rsidRPr="007C4A61" w:rsidRDefault="007C4A61" w:rsidP="007C4A61">
    <w:pPr>
      <w:pStyle w:val="a5"/>
      <w:jc w:val="center"/>
      <w:rPr>
        <w:rFonts w:ascii="Times New Roman" w:hAnsi="Times New Roman" w:cs="Times New Roman"/>
        <w:b/>
        <w:color w:val="F7CAAC" w:themeColor="accent2" w:themeTint="66"/>
        <w:sz w:val="28"/>
        <w:szCs w:val="28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7C4A61">
      <w:rPr>
        <w:rFonts w:ascii="Times New Roman" w:hAnsi="Times New Roman" w:cs="Times New Roman"/>
        <w:b/>
        <w:color w:val="F7CAAC" w:themeColor="accent2" w:themeTint="66"/>
        <w:sz w:val="28"/>
        <w:szCs w:val="28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ПРИ ПОЖАРЕ ЗВОНИТЕ ПО ТЕЛЕФОНАМ: 74-20-01, 112</w:t>
    </w:r>
  </w:p>
  <w:p w:rsidR="007C4A61" w:rsidRPr="007C4A61" w:rsidRDefault="007C4A61" w:rsidP="007C4A61">
    <w:pPr>
      <w:pStyle w:val="a5"/>
      <w:jc w:val="right"/>
      <w:rPr>
        <w:rFonts w:ascii="Times New Roman" w:hAnsi="Times New Roman" w:cs="Times New Roman"/>
        <w:sz w:val="14"/>
        <w:szCs w:val="14"/>
      </w:rPr>
    </w:pPr>
    <w:r w:rsidRPr="007C4A61">
      <w:rPr>
        <w:rFonts w:ascii="Times New Roman" w:hAnsi="Times New Roman" w:cs="Times New Roman"/>
        <w:sz w:val="14"/>
        <w:szCs w:val="14"/>
      </w:rPr>
      <w:t>Инструктор противопожарной профилактики</w:t>
    </w:r>
  </w:p>
  <w:p w:rsidR="007C4A61" w:rsidRPr="007C4A61" w:rsidRDefault="007C4A61" w:rsidP="007C4A61">
    <w:pPr>
      <w:pStyle w:val="a5"/>
      <w:jc w:val="right"/>
      <w:rPr>
        <w:rFonts w:ascii="Times New Roman" w:hAnsi="Times New Roman" w:cs="Times New Roman"/>
        <w:sz w:val="14"/>
        <w:szCs w:val="14"/>
      </w:rPr>
    </w:pPr>
    <w:proofErr w:type="gramStart"/>
    <w:r w:rsidRPr="007C4A61">
      <w:rPr>
        <w:rFonts w:ascii="Times New Roman" w:hAnsi="Times New Roman" w:cs="Times New Roman"/>
        <w:sz w:val="14"/>
        <w:szCs w:val="14"/>
      </w:rPr>
      <w:t>пожарной</w:t>
    </w:r>
    <w:proofErr w:type="gramEnd"/>
    <w:r w:rsidRPr="007C4A61">
      <w:rPr>
        <w:rFonts w:ascii="Times New Roman" w:hAnsi="Times New Roman" w:cs="Times New Roman"/>
        <w:sz w:val="14"/>
        <w:szCs w:val="14"/>
      </w:rPr>
      <w:t xml:space="preserve"> части Государственной противопожарной службы</w:t>
    </w:r>
  </w:p>
  <w:p w:rsidR="007C4A61" w:rsidRPr="007C4A61" w:rsidRDefault="007C4A61" w:rsidP="007C4A61">
    <w:pPr>
      <w:pStyle w:val="a5"/>
      <w:jc w:val="right"/>
      <w:rPr>
        <w:rFonts w:ascii="Times New Roman" w:hAnsi="Times New Roman" w:cs="Times New Roman"/>
        <w:sz w:val="14"/>
        <w:szCs w:val="14"/>
      </w:rPr>
    </w:pPr>
    <w:r w:rsidRPr="007C4A61">
      <w:rPr>
        <w:rFonts w:ascii="Times New Roman" w:hAnsi="Times New Roman" w:cs="Times New Roman"/>
        <w:sz w:val="14"/>
        <w:szCs w:val="14"/>
      </w:rPr>
      <w:t>ПЧ (поселок Солнечный) филиала казенного</w:t>
    </w:r>
  </w:p>
  <w:p w:rsidR="007C4A61" w:rsidRPr="007C4A61" w:rsidRDefault="007C4A61" w:rsidP="007C4A61">
    <w:pPr>
      <w:pStyle w:val="a5"/>
      <w:jc w:val="right"/>
      <w:rPr>
        <w:rFonts w:ascii="Times New Roman" w:hAnsi="Times New Roman" w:cs="Times New Roman"/>
        <w:sz w:val="14"/>
        <w:szCs w:val="14"/>
      </w:rPr>
    </w:pPr>
    <w:proofErr w:type="gramStart"/>
    <w:r w:rsidRPr="007C4A61">
      <w:rPr>
        <w:rFonts w:ascii="Times New Roman" w:hAnsi="Times New Roman" w:cs="Times New Roman"/>
        <w:sz w:val="14"/>
        <w:szCs w:val="14"/>
      </w:rPr>
      <w:t>учреждения</w:t>
    </w:r>
    <w:proofErr w:type="gramEnd"/>
    <w:r w:rsidRPr="007C4A61">
      <w:rPr>
        <w:rFonts w:ascii="Times New Roman" w:hAnsi="Times New Roman" w:cs="Times New Roman"/>
        <w:sz w:val="14"/>
        <w:szCs w:val="14"/>
      </w:rPr>
      <w:t xml:space="preserve"> ХМАО-Югры «</w:t>
    </w:r>
    <w:proofErr w:type="spellStart"/>
    <w:r w:rsidRPr="007C4A61">
      <w:rPr>
        <w:rFonts w:ascii="Times New Roman" w:hAnsi="Times New Roman" w:cs="Times New Roman"/>
        <w:sz w:val="14"/>
        <w:szCs w:val="14"/>
      </w:rPr>
      <w:t>Центроспас-Югория</w:t>
    </w:r>
    <w:proofErr w:type="spellEnd"/>
    <w:r w:rsidRPr="007C4A61">
      <w:rPr>
        <w:rFonts w:ascii="Times New Roman" w:hAnsi="Times New Roman" w:cs="Times New Roman"/>
        <w:sz w:val="14"/>
        <w:szCs w:val="14"/>
      </w:rPr>
      <w:t>»</w:t>
    </w:r>
  </w:p>
  <w:p w:rsidR="007C4A61" w:rsidRPr="007C4A61" w:rsidRDefault="007C4A61" w:rsidP="007C4A61">
    <w:pPr>
      <w:pStyle w:val="a5"/>
      <w:jc w:val="right"/>
      <w:rPr>
        <w:rFonts w:ascii="Times New Roman" w:hAnsi="Times New Roman" w:cs="Times New Roman"/>
        <w:sz w:val="14"/>
        <w:szCs w:val="14"/>
      </w:rPr>
    </w:pPr>
    <w:proofErr w:type="gramStart"/>
    <w:r w:rsidRPr="007C4A61">
      <w:rPr>
        <w:rFonts w:ascii="Times New Roman" w:hAnsi="Times New Roman" w:cs="Times New Roman"/>
        <w:sz w:val="14"/>
        <w:szCs w:val="14"/>
      </w:rPr>
      <w:t>по</w:t>
    </w:r>
    <w:proofErr w:type="gramEnd"/>
    <w:r w:rsidRPr="007C4A61">
      <w:rPr>
        <w:rFonts w:ascii="Times New Roman" w:hAnsi="Times New Roman" w:cs="Times New Roman"/>
        <w:sz w:val="14"/>
        <w:szCs w:val="14"/>
      </w:rPr>
      <w:t xml:space="preserve"> </w:t>
    </w:r>
    <w:proofErr w:type="spellStart"/>
    <w:r w:rsidRPr="007C4A61">
      <w:rPr>
        <w:rFonts w:ascii="Times New Roman" w:hAnsi="Times New Roman" w:cs="Times New Roman"/>
        <w:sz w:val="14"/>
        <w:szCs w:val="14"/>
      </w:rPr>
      <w:t>Сургутскому</w:t>
    </w:r>
    <w:proofErr w:type="spellEnd"/>
    <w:r w:rsidRPr="007C4A61">
      <w:rPr>
        <w:rFonts w:ascii="Times New Roman" w:hAnsi="Times New Roman" w:cs="Times New Roman"/>
        <w:sz w:val="14"/>
        <w:szCs w:val="14"/>
      </w:rPr>
      <w:t xml:space="preserve"> району Е.А. </w:t>
    </w:r>
    <w:proofErr w:type="spellStart"/>
    <w:r w:rsidRPr="007C4A61">
      <w:rPr>
        <w:rFonts w:ascii="Times New Roman" w:hAnsi="Times New Roman" w:cs="Times New Roman"/>
        <w:sz w:val="14"/>
        <w:szCs w:val="14"/>
      </w:rPr>
      <w:t>Шибакова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03" w:rsidRDefault="00672D03" w:rsidP="00BF512B">
      <w:pPr>
        <w:spacing w:after="0" w:line="240" w:lineRule="auto"/>
      </w:pPr>
      <w:r>
        <w:separator/>
      </w:r>
    </w:p>
  </w:footnote>
  <w:footnote w:type="continuationSeparator" w:id="0">
    <w:p w:rsidR="00672D03" w:rsidRDefault="00672D03" w:rsidP="00BF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26" w:rsidRDefault="00761CA9" w:rsidP="00235726">
    <w:pPr>
      <w:pStyle w:val="a3"/>
      <w:jc w:val="center"/>
      <w:rPr>
        <w:b/>
        <w:outline/>
        <w:noProof/>
        <w:color w:val="ED7D31" w:themeColor="accent2"/>
        <w:sz w:val="72"/>
        <w:szCs w:val="72"/>
        <w:lang w:eastAsia="ru-RU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305551">
      <w:rPr>
        <w:b/>
        <w:outline/>
        <w:noProof/>
        <w:color w:val="ED7D31" w:themeColor="accent2"/>
        <w:sz w:val="72"/>
        <w:szCs w:val="72"/>
        <w:lang w:eastAsia="ru-RU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658240" behindDoc="1" locked="0" layoutInCell="1" allowOverlap="1" wp14:anchorId="352C724E" wp14:editId="0529E066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6671063" cy="2230582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феерверк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377" cy="2235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551" w:rsidRPr="00305551">
      <w:rPr>
        <w:b/>
        <w:outline/>
        <w:noProof/>
        <w:color w:val="ED7D31" w:themeColor="accent2"/>
        <w:sz w:val="72"/>
        <w:szCs w:val="72"/>
        <w:lang w:eastAsia="ru-RU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Петарды и хлопушки, их опасности</w:t>
    </w:r>
  </w:p>
  <w:p w:rsidR="00235726" w:rsidRDefault="00235726" w:rsidP="00235726">
    <w:pPr>
      <w:pStyle w:val="a3"/>
      <w:jc w:val="center"/>
      <w:rPr>
        <w:b/>
        <w:outline/>
        <w:noProof/>
        <w:color w:val="ED7D31" w:themeColor="accent2"/>
        <w:sz w:val="28"/>
        <w:szCs w:val="28"/>
        <w:lang w:eastAsia="ru-RU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  <w:p w:rsidR="003F50FA" w:rsidRPr="00235726" w:rsidRDefault="003F50FA" w:rsidP="003F50FA">
    <w:pPr>
      <w:pStyle w:val="a3"/>
      <w:ind w:left="284" w:right="284"/>
      <w:jc w:val="both"/>
      <w:rPr>
        <w:b/>
        <w:outline/>
        <w:noProof/>
        <w:color w:val="ED7D31" w:themeColor="accent2"/>
        <w:sz w:val="28"/>
        <w:szCs w:val="28"/>
        <w:lang w:eastAsia="ru-RU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>
      <w:rPr>
        <w:b/>
        <w:outline/>
        <w:noProof/>
        <w:color w:val="ED7D31" w:themeColor="accent2"/>
        <w:sz w:val="28"/>
        <w:szCs w:val="28"/>
        <w:lang w:eastAsia="ru-RU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Запуск всевозмлжных фейерверков, петард, хлопушек и ракет давно уже стал добрым новогодним  обычием. Но при неправильном использовании одно пиротехническое изделие может испортить праздник многим людям.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C41"/>
    <w:multiLevelType w:val="hybridMultilevel"/>
    <w:tmpl w:val="A7AA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32AB"/>
    <w:multiLevelType w:val="hybridMultilevel"/>
    <w:tmpl w:val="294CB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0688"/>
    <w:multiLevelType w:val="hybridMultilevel"/>
    <w:tmpl w:val="946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02D6E"/>
    <w:multiLevelType w:val="hybridMultilevel"/>
    <w:tmpl w:val="24704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0510B"/>
    <w:multiLevelType w:val="hybridMultilevel"/>
    <w:tmpl w:val="D5A0FFC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46D64"/>
    <w:multiLevelType w:val="hybridMultilevel"/>
    <w:tmpl w:val="B6800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E56E6"/>
    <w:multiLevelType w:val="hybridMultilevel"/>
    <w:tmpl w:val="DD3E4A4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68A40C6"/>
    <w:multiLevelType w:val="hybridMultilevel"/>
    <w:tmpl w:val="6D5854D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F53EF3"/>
    <w:multiLevelType w:val="hybridMultilevel"/>
    <w:tmpl w:val="7A8E2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61FB199C"/>
    <w:multiLevelType w:val="hybridMultilevel"/>
    <w:tmpl w:val="4E162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E6972"/>
    <w:multiLevelType w:val="hybridMultilevel"/>
    <w:tmpl w:val="10AC1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62B09"/>
    <w:multiLevelType w:val="hybridMultilevel"/>
    <w:tmpl w:val="73920C1C"/>
    <w:lvl w:ilvl="0" w:tplc="0419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3"/>
    <w:rsid w:val="0007361E"/>
    <w:rsid w:val="000745F7"/>
    <w:rsid w:val="000807D3"/>
    <w:rsid w:val="0016626C"/>
    <w:rsid w:val="00235726"/>
    <w:rsid w:val="00290860"/>
    <w:rsid w:val="00305551"/>
    <w:rsid w:val="00321A46"/>
    <w:rsid w:val="00373B94"/>
    <w:rsid w:val="003B01F5"/>
    <w:rsid w:val="003F50FA"/>
    <w:rsid w:val="00406699"/>
    <w:rsid w:val="004928C1"/>
    <w:rsid w:val="005764B1"/>
    <w:rsid w:val="00586EC4"/>
    <w:rsid w:val="00591FEC"/>
    <w:rsid w:val="005B5625"/>
    <w:rsid w:val="005C4A56"/>
    <w:rsid w:val="005E4216"/>
    <w:rsid w:val="00672D03"/>
    <w:rsid w:val="00747478"/>
    <w:rsid w:val="00761CA9"/>
    <w:rsid w:val="00777743"/>
    <w:rsid w:val="007C4A61"/>
    <w:rsid w:val="0086647C"/>
    <w:rsid w:val="008E10DD"/>
    <w:rsid w:val="00A2112B"/>
    <w:rsid w:val="00A32A85"/>
    <w:rsid w:val="00A854A7"/>
    <w:rsid w:val="00BD3306"/>
    <w:rsid w:val="00BF512B"/>
    <w:rsid w:val="00C91FAA"/>
    <w:rsid w:val="00CC7D8F"/>
    <w:rsid w:val="00DB4534"/>
    <w:rsid w:val="00EC31FD"/>
    <w:rsid w:val="00F73CBA"/>
    <w:rsid w:val="00F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25F6E-05ED-46C5-B565-DFD1C8B3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12B"/>
  </w:style>
  <w:style w:type="paragraph" w:styleId="a5">
    <w:name w:val="footer"/>
    <w:basedOn w:val="a"/>
    <w:link w:val="a6"/>
    <w:uiPriority w:val="99"/>
    <w:unhideWhenUsed/>
    <w:rsid w:val="00BF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12B"/>
  </w:style>
  <w:style w:type="paragraph" w:styleId="a7">
    <w:name w:val="List Paragraph"/>
    <w:basedOn w:val="a"/>
    <w:uiPriority w:val="34"/>
    <w:qFormat/>
    <w:rsid w:val="00BD330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01F5"/>
    <w:rPr>
      <w:color w:val="808080"/>
    </w:rPr>
  </w:style>
  <w:style w:type="paragraph" w:styleId="a9">
    <w:name w:val="No Spacing"/>
    <w:uiPriority w:val="1"/>
    <w:qFormat/>
    <w:rsid w:val="0023572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C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4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03EE-AEE3-4960-820F-3C752EAA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12</cp:revision>
  <cp:lastPrinted>2019-11-18T12:10:00Z</cp:lastPrinted>
  <dcterms:created xsi:type="dcterms:W3CDTF">2019-11-18T04:21:00Z</dcterms:created>
  <dcterms:modified xsi:type="dcterms:W3CDTF">2019-11-19T07:24:00Z</dcterms:modified>
</cp:coreProperties>
</file>